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B0" w:rsidRPr="00F157B0" w:rsidRDefault="00F157B0" w:rsidP="00F157B0">
      <w:pPr>
        <w:pStyle w:val="NKberschrift1"/>
      </w:pPr>
      <w:r w:rsidRPr="00F157B0">
        <w:t>Gebet – Gott, du bist nicht ohnmächtig</w:t>
      </w:r>
    </w:p>
    <w:p w:rsidR="00F157B0" w:rsidRPr="00F157B0" w:rsidRDefault="00F157B0" w:rsidP="00F157B0">
      <w:pPr>
        <w:pStyle w:val="NKText"/>
      </w:pPr>
    </w:p>
    <w:p w:rsidR="00F157B0" w:rsidRPr="00F157B0" w:rsidRDefault="00F157B0" w:rsidP="00F157B0">
      <w:pPr>
        <w:pStyle w:val="NKText"/>
      </w:pPr>
      <w:r w:rsidRPr="00F157B0">
        <w:t>Ich glaube, Gott</w:t>
      </w:r>
    </w:p>
    <w:p w:rsidR="00F157B0" w:rsidRPr="00F157B0" w:rsidRDefault="00F157B0" w:rsidP="00F157B0">
      <w:pPr>
        <w:pStyle w:val="NKText"/>
      </w:pPr>
      <w:r w:rsidRPr="00F157B0">
        <w:t>dass du nicht ohnmächtig bist</w:t>
      </w:r>
    </w:p>
    <w:p w:rsidR="00F157B0" w:rsidRPr="00F157B0" w:rsidRDefault="00F157B0" w:rsidP="00F157B0">
      <w:pPr>
        <w:pStyle w:val="NKText"/>
      </w:pPr>
    </w:p>
    <w:p w:rsidR="00F157B0" w:rsidRPr="00F157B0" w:rsidRDefault="00F157B0" w:rsidP="00F157B0">
      <w:pPr>
        <w:pStyle w:val="NKText"/>
      </w:pPr>
      <w:r w:rsidRPr="00F157B0">
        <w:t>Bring unsere Logik durcheinander</w:t>
      </w:r>
    </w:p>
    <w:p w:rsidR="00F157B0" w:rsidRPr="00F157B0" w:rsidRDefault="00F157B0" w:rsidP="00F157B0">
      <w:pPr>
        <w:pStyle w:val="NKText"/>
      </w:pPr>
      <w:r w:rsidRPr="00F157B0">
        <w:t>nach der man gewinnen muss</w:t>
      </w:r>
    </w:p>
    <w:p w:rsidR="00F157B0" w:rsidRPr="00F157B0" w:rsidRDefault="00F157B0" w:rsidP="00F157B0">
      <w:pPr>
        <w:pStyle w:val="NKText"/>
      </w:pPr>
      <w:r w:rsidRPr="00F157B0">
        <w:t>um sein Gesicht nicht zu verlieren</w:t>
      </w:r>
    </w:p>
    <w:p w:rsidR="00F157B0" w:rsidRPr="00F157B0" w:rsidRDefault="00F157B0" w:rsidP="00F157B0">
      <w:pPr>
        <w:pStyle w:val="NKText"/>
      </w:pPr>
    </w:p>
    <w:p w:rsidR="00F157B0" w:rsidRPr="00F157B0" w:rsidRDefault="00F157B0" w:rsidP="00F157B0">
      <w:pPr>
        <w:pStyle w:val="NKText"/>
      </w:pPr>
      <w:r w:rsidRPr="00F157B0">
        <w:t>Befreie uns aus der Dummheit</w:t>
      </w:r>
    </w:p>
    <w:p w:rsidR="00F157B0" w:rsidRPr="00F157B0" w:rsidRDefault="00F157B0" w:rsidP="00F157B0">
      <w:pPr>
        <w:pStyle w:val="NKText"/>
      </w:pPr>
      <w:r w:rsidRPr="00F157B0">
        <w:t>v</w:t>
      </w:r>
      <w:r w:rsidR="00D635FD">
        <w:t>on Alternativlosigkeit zu reden</w:t>
      </w:r>
      <w:bookmarkStart w:id="0" w:name="_GoBack"/>
      <w:bookmarkEnd w:id="0"/>
    </w:p>
    <w:p w:rsidR="00F157B0" w:rsidRPr="00F157B0" w:rsidRDefault="00F157B0" w:rsidP="00F157B0">
      <w:pPr>
        <w:pStyle w:val="NKText"/>
      </w:pPr>
      <w:r w:rsidRPr="00F157B0">
        <w:t>wo viele Wege offen stehen</w:t>
      </w:r>
    </w:p>
    <w:p w:rsidR="00F157B0" w:rsidRPr="00F157B0" w:rsidRDefault="00F157B0" w:rsidP="00F157B0">
      <w:pPr>
        <w:pStyle w:val="NKText"/>
      </w:pPr>
    </w:p>
    <w:p w:rsidR="00F157B0" w:rsidRPr="00F157B0" w:rsidRDefault="00F157B0" w:rsidP="00F157B0">
      <w:pPr>
        <w:pStyle w:val="NKText"/>
      </w:pPr>
      <w:r w:rsidRPr="00F157B0">
        <w:t>Begleite uns in Krisen und Kriegen</w:t>
      </w:r>
    </w:p>
    <w:p w:rsidR="00F157B0" w:rsidRPr="00F157B0" w:rsidRDefault="00F157B0" w:rsidP="00F157B0">
      <w:pPr>
        <w:pStyle w:val="NKText"/>
      </w:pPr>
      <w:r w:rsidRPr="00F157B0">
        <w:t>als Widerständler und Querdenkerinnen</w:t>
      </w:r>
    </w:p>
    <w:p w:rsidR="00F157B0" w:rsidRPr="00F157B0" w:rsidRDefault="00F157B0" w:rsidP="00F157B0">
      <w:pPr>
        <w:pStyle w:val="NKText"/>
      </w:pPr>
      <w:r w:rsidRPr="00F157B0">
        <w:t>als Dünnhäutige und Friedensbringer</w:t>
      </w:r>
    </w:p>
    <w:p w:rsidR="00F157B0" w:rsidRPr="00F157B0" w:rsidRDefault="00F157B0" w:rsidP="00F157B0">
      <w:pPr>
        <w:pStyle w:val="NKText"/>
      </w:pPr>
      <w:r w:rsidRPr="00F157B0">
        <w:t>Amen.</w:t>
      </w:r>
    </w:p>
    <w:p w:rsidR="00F157B0" w:rsidRPr="00F157B0" w:rsidRDefault="00F157B0" w:rsidP="00F157B0">
      <w:pPr>
        <w:pStyle w:val="NKText"/>
      </w:pPr>
    </w:p>
    <w:p w:rsidR="00F157B0" w:rsidRPr="00F157B0" w:rsidRDefault="00F157B0" w:rsidP="00F157B0">
      <w:pPr>
        <w:pStyle w:val="NKTextklein"/>
      </w:pPr>
      <w:r w:rsidRPr="00F157B0">
        <w:t xml:space="preserve">Autor: Matthias </w:t>
      </w:r>
      <w:proofErr w:type="spellStart"/>
      <w:r w:rsidRPr="00F157B0">
        <w:t>Lemme</w:t>
      </w:r>
      <w:proofErr w:type="spellEnd"/>
      <w:r w:rsidR="00D635FD">
        <w:t>.</w:t>
      </w:r>
    </w:p>
    <w:sectPr w:rsidR="00F157B0" w:rsidRPr="00F157B0" w:rsidSect="006F7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2ED" w:rsidRDefault="003B52ED" w:rsidP="00FE0E45">
      <w:pPr>
        <w:spacing w:after="0" w:line="240" w:lineRule="auto"/>
      </w:pPr>
      <w:r>
        <w:separator/>
      </w:r>
    </w:p>
  </w:endnote>
  <w:endnote w:type="continuationSeparator" w:id="0">
    <w:p w:rsidR="003B52ED" w:rsidRDefault="003B52ED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Koubai Kyokas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2ED" w:rsidRDefault="003B52ED" w:rsidP="00FE0E45">
      <w:pPr>
        <w:spacing w:after="0" w:line="240" w:lineRule="auto"/>
      </w:pPr>
      <w:r>
        <w:separator/>
      </w:r>
    </w:p>
  </w:footnote>
  <w:footnote w:type="continuationSeparator" w:id="0">
    <w:p w:rsidR="003B52ED" w:rsidRDefault="003B52ED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F3E905E" wp14:editId="3E352889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BA"/>
    <w:rsid w:val="00036A75"/>
    <w:rsid w:val="000752BC"/>
    <w:rsid w:val="00253705"/>
    <w:rsid w:val="002F4ACA"/>
    <w:rsid w:val="003B52ED"/>
    <w:rsid w:val="004F6BF0"/>
    <w:rsid w:val="00526BB3"/>
    <w:rsid w:val="00560356"/>
    <w:rsid w:val="005A28A6"/>
    <w:rsid w:val="005C6DAD"/>
    <w:rsid w:val="00640E07"/>
    <w:rsid w:val="006D7204"/>
    <w:rsid w:val="006F7909"/>
    <w:rsid w:val="007C1D84"/>
    <w:rsid w:val="00827435"/>
    <w:rsid w:val="00891BF9"/>
    <w:rsid w:val="008C1394"/>
    <w:rsid w:val="008E6670"/>
    <w:rsid w:val="00936115"/>
    <w:rsid w:val="00941F8D"/>
    <w:rsid w:val="00982757"/>
    <w:rsid w:val="00AD7ED8"/>
    <w:rsid w:val="00B345E3"/>
    <w:rsid w:val="00B9436C"/>
    <w:rsid w:val="00BD6F14"/>
    <w:rsid w:val="00BF5D61"/>
    <w:rsid w:val="00C94FD3"/>
    <w:rsid w:val="00CC23DB"/>
    <w:rsid w:val="00CF43BE"/>
    <w:rsid w:val="00D635FD"/>
    <w:rsid w:val="00D73ABA"/>
    <w:rsid w:val="00E234B2"/>
    <w:rsid w:val="00F157B0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57B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57B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2020-06-09T12:56:00Z</dcterms:created>
  <dcterms:modified xsi:type="dcterms:W3CDTF">2020-07-27T12:07:00Z</dcterms:modified>
</cp:coreProperties>
</file>