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66" w:rsidRDefault="00354966" w:rsidP="00354966">
      <w:pPr>
        <w:pStyle w:val="NKberschrift1"/>
      </w:pPr>
      <w:bookmarkStart w:id="0" w:name="_GoBack"/>
      <w:bookmarkEnd w:id="0"/>
      <w:r>
        <w:t>Gebet – Zum Entzünden einer Kerze am Morgen</w:t>
      </w:r>
    </w:p>
    <w:p w:rsidR="00354966" w:rsidRDefault="00354966" w:rsidP="00354966">
      <w:pPr>
        <w:pStyle w:val="NKText"/>
      </w:pPr>
    </w:p>
    <w:p w:rsidR="00354966" w:rsidRDefault="00354966" w:rsidP="00354966">
      <w:pPr>
        <w:pStyle w:val="NKText"/>
      </w:pPr>
      <w:r>
        <w:t>Ich entzünde die Flamme an diesem Morgen</w:t>
      </w:r>
    </w:p>
    <w:p w:rsidR="00354966" w:rsidRDefault="00354966" w:rsidP="00354966">
      <w:pPr>
        <w:pStyle w:val="NKText"/>
      </w:pPr>
      <w:r>
        <w:t>in der Gegenwart der himmlischen Engel und Mächte,</w:t>
      </w:r>
    </w:p>
    <w:p w:rsidR="00354966" w:rsidRDefault="00354966" w:rsidP="00354966">
      <w:pPr>
        <w:pStyle w:val="NKText"/>
      </w:pPr>
      <w:r>
        <w:t>ohne Eifersucht und ohne Neid,</w:t>
      </w:r>
    </w:p>
    <w:p w:rsidR="00354966" w:rsidRDefault="00354966" w:rsidP="00354966">
      <w:pPr>
        <w:pStyle w:val="NKText"/>
      </w:pPr>
      <w:r>
        <w:t>ohne Angst und ohne Furcht,</w:t>
      </w:r>
    </w:p>
    <w:p w:rsidR="00354966" w:rsidRDefault="00354966" w:rsidP="00354966">
      <w:pPr>
        <w:pStyle w:val="NKText"/>
      </w:pPr>
      <w:r>
        <w:t>doch unter dem Schutz des Gottessohnes.</w:t>
      </w:r>
    </w:p>
    <w:p w:rsidR="00354966" w:rsidRDefault="00354966" w:rsidP="00354966">
      <w:pPr>
        <w:pStyle w:val="NKText"/>
      </w:pPr>
    </w:p>
    <w:p w:rsidR="00354966" w:rsidRDefault="00354966" w:rsidP="00354966">
      <w:pPr>
        <w:pStyle w:val="NKText"/>
      </w:pPr>
      <w:r>
        <w:t>Gott, entzünde du in meinem Herzen die Flamme der Liebe zu meinem Nächsten,</w:t>
      </w:r>
    </w:p>
    <w:p w:rsidR="00354966" w:rsidRDefault="00354966" w:rsidP="00354966">
      <w:pPr>
        <w:pStyle w:val="NKText"/>
      </w:pPr>
      <w:r>
        <w:t>zu meinem Feind, zu meinem Freund,</w:t>
      </w:r>
    </w:p>
    <w:p w:rsidR="00354966" w:rsidRDefault="00354966" w:rsidP="00354966">
      <w:pPr>
        <w:pStyle w:val="NKText"/>
      </w:pPr>
      <w:r>
        <w:t>zu allen, die mir fern oder verwandt,</w:t>
      </w:r>
    </w:p>
    <w:p w:rsidR="00354966" w:rsidRDefault="00354966" w:rsidP="00354966">
      <w:pPr>
        <w:pStyle w:val="NKText"/>
      </w:pPr>
      <w:r>
        <w:t>vom geringsten Wesen, das lebt – du Sohn der liebevollen Maria –</w:t>
      </w:r>
    </w:p>
    <w:p w:rsidR="00354966" w:rsidRDefault="00354966" w:rsidP="00354966">
      <w:pPr>
        <w:pStyle w:val="NKText"/>
      </w:pPr>
      <w:r>
        <w:t>bis zu dem Namen, der der Höchste ist unter allen.</w:t>
      </w:r>
    </w:p>
    <w:p w:rsidR="00354966" w:rsidRDefault="00354966" w:rsidP="00354966">
      <w:pPr>
        <w:pStyle w:val="NKText"/>
      </w:pPr>
    </w:p>
    <w:p w:rsidR="00354966" w:rsidRDefault="00354966" w:rsidP="00354966">
      <w:pPr>
        <w:pStyle w:val="NKTextklein"/>
      </w:pPr>
      <w:r>
        <w:rPr>
          <w:rFonts w:eastAsia="Arial"/>
        </w:rPr>
        <w:t xml:space="preserve">Quelle: </w:t>
      </w:r>
      <w:r>
        <w:t xml:space="preserve">Dieses Gebet stammt aus der Carmina </w:t>
      </w:r>
      <w:proofErr w:type="spellStart"/>
      <w:r>
        <w:t>Gadelica</w:t>
      </w:r>
      <w:proofErr w:type="spellEnd"/>
      <w:r>
        <w:t xml:space="preserve">, einer Ende des 19. Jahrhunderts von Alexander Carmichael erstellten Sammlung von gälisch-sprachigen Gebeten aus Schottland (Carmina </w:t>
      </w:r>
      <w:proofErr w:type="spellStart"/>
      <w:r>
        <w:t>Gadelica</w:t>
      </w:r>
      <w:proofErr w:type="spellEnd"/>
      <w:r>
        <w:t xml:space="preserve">, </w:t>
      </w:r>
      <w:proofErr w:type="spellStart"/>
      <w:r>
        <w:t>Hymns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Incantations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C. J. Moore, Edinburgh 1992). Der englische Text wurde behutsam gekürzt und übertragen von Dr. Claudia Süssenbach.</w:t>
      </w:r>
    </w:p>
    <w:sectPr w:rsidR="00354966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92" w:rsidRDefault="000B4692" w:rsidP="00FE0E45">
      <w:pPr>
        <w:spacing w:after="0" w:line="240" w:lineRule="auto"/>
      </w:pPr>
      <w:r>
        <w:separator/>
      </w:r>
    </w:p>
  </w:endnote>
  <w:endnote w:type="continuationSeparator" w:id="0">
    <w:p w:rsidR="000B4692" w:rsidRDefault="000B4692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92" w:rsidRDefault="000B4692" w:rsidP="00FE0E45">
      <w:pPr>
        <w:spacing w:after="0" w:line="240" w:lineRule="auto"/>
      </w:pPr>
      <w:r>
        <w:separator/>
      </w:r>
    </w:p>
  </w:footnote>
  <w:footnote w:type="continuationSeparator" w:id="0">
    <w:p w:rsidR="000B4692" w:rsidRDefault="000B4692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9B49D91" wp14:editId="710D6E15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7"/>
    <w:rsid w:val="00036A75"/>
    <w:rsid w:val="000752BC"/>
    <w:rsid w:val="000B4692"/>
    <w:rsid w:val="002F4ACA"/>
    <w:rsid w:val="00354966"/>
    <w:rsid w:val="0037557B"/>
    <w:rsid w:val="0044142F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D7ED8"/>
    <w:rsid w:val="00AE6C27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496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496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AA_Virtueller%20Desktop%20DSH_bearbeitet%20IB%20aktuell%201.%20Teaser%20g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2020-06-10T09:08:00Z</dcterms:created>
  <dcterms:modified xsi:type="dcterms:W3CDTF">2020-06-16T08:47:00Z</dcterms:modified>
</cp:coreProperties>
</file>