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81" w:rsidRPr="00541D81" w:rsidRDefault="00193ED2" w:rsidP="00541D81">
      <w:pPr>
        <w:pStyle w:val="NKberschrift1"/>
      </w:pPr>
      <w:r>
        <w:t xml:space="preserve">Lesung </w:t>
      </w:r>
      <w:r w:rsidR="00541D81" w:rsidRPr="00541D81">
        <w:t>Apostelgeschichte 1,8–11a – Eine literarische Collage</w:t>
      </w:r>
    </w:p>
    <w:p w:rsidR="00541D81" w:rsidRDefault="00541D81" w:rsidP="00541D81">
      <w:pPr>
        <w:pStyle w:val="NKText"/>
      </w:pPr>
    </w:p>
    <w:p w:rsidR="00541D81" w:rsidRPr="007E7B02" w:rsidRDefault="00541D81" w:rsidP="00541D81">
      <w:pPr>
        <w:pStyle w:val="NKText"/>
        <w:rPr>
          <w:rStyle w:val="NKTextfett"/>
        </w:rPr>
      </w:pPr>
      <w:r w:rsidRPr="007E7B02">
        <w:rPr>
          <w:rStyle w:val="NKTextfett"/>
        </w:rPr>
        <w:t>I:</w:t>
      </w:r>
    </w:p>
    <w:p w:rsidR="00541D81" w:rsidRPr="00541D81" w:rsidRDefault="00541D81" w:rsidP="00541D81">
      <w:pPr>
        <w:pStyle w:val="NKText"/>
      </w:pPr>
      <w:r w:rsidRPr="00541D81">
        <w:t>Jesus sagte zu ihnen:</w:t>
      </w:r>
    </w:p>
    <w:p w:rsidR="00541D81" w:rsidRPr="00541D81" w:rsidRDefault="00541D81" w:rsidP="00541D81">
      <w:pPr>
        <w:pStyle w:val="NKText"/>
      </w:pPr>
      <w:r w:rsidRPr="00541D81">
        <w:t>„Ihr werdet die Kraft des heiligen Geistes empfangen, der auf euch kommen wird, und werdet meine Zeugen sein in Jerusalem und (…) bis an das Ende der Erde.“</w:t>
      </w:r>
    </w:p>
    <w:p w:rsidR="00541D81" w:rsidRPr="00541D81" w:rsidRDefault="00541D81" w:rsidP="00541D81">
      <w:pPr>
        <w:pStyle w:val="NKText"/>
      </w:pPr>
      <w:r w:rsidRPr="00541D81">
        <w:t>Und als er das gesagt hatte, wurde er zusehends aufgehoben, und eine Wolke nahm ihn auf vor ihren Augen weg.</w:t>
      </w:r>
    </w:p>
    <w:p w:rsidR="00541D81" w:rsidRPr="00541D81" w:rsidRDefault="00541D81" w:rsidP="00541D81">
      <w:pPr>
        <w:pStyle w:val="NKText"/>
      </w:pPr>
      <w:r w:rsidRPr="00541D81">
        <w:t>Und als sie ihm nachsahen, wie er gen Himmel fuhr, siehe, da standen bei ihnen zwei Männer in weißen Gewändern.</w:t>
      </w:r>
    </w:p>
    <w:p w:rsidR="00541D81" w:rsidRPr="00541D81" w:rsidRDefault="00541D81" w:rsidP="00541D81">
      <w:pPr>
        <w:pStyle w:val="NKText"/>
      </w:pPr>
      <w:r w:rsidRPr="00541D81">
        <w:t>Die sagten: „Ihr Männer von Galiläa, was steht ihr da und seht zum Himmel?“</w:t>
      </w:r>
    </w:p>
    <w:p w:rsidR="00541D81" w:rsidRPr="00541D81" w:rsidRDefault="00541D81" w:rsidP="00541D81">
      <w:pPr>
        <w:pStyle w:val="NKText"/>
      </w:pPr>
    </w:p>
    <w:p w:rsidR="00541D81" w:rsidRPr="007E7B02" w:rsidRDefault="00541D81" w:rsidP="00541D81">
      <w:pPr>
        <w:pStyle w:val="NKText"/>
        <w:rPr>
          <w:rStyle w:val="NKTextfett"/>
        </w:rPr>
      </w:pPr>
      <w:r w:rsidRPr="007E7B02">
        <w:rPr>
          <w:rStyle w:val="NKTextfett"/>
        </w:rPr>
        <w:t>II:</w:t>
      </w:r>
    </w:p>
    <w:p w:rsidR="00541D81" w:rsidRPr="00541D81" w:rsidRDefault="00541D81" w:rsidP="00541D81">
      <w:pPr>
        <w:pStyle w:val="NKText"/>
      </w:pPr>
      <w:r w:rsidRPr="00541D81">
        <w:t>Ist es möglich, dass ma</w:t>
      </w:r>
      <w:r>
        <w:t>n Jahrtausende Zeit gehabt hat,</w:t>
      </w:r>
    </w:p>
    <w:p w:rsidR="00541D81" w:rsidRPr="00541D81" w:rsidRDefault="00541D81" w:rsidP="00541D81">
      <w:pPr>
        <w:pStyle w:val="NKText"/>
      </w:pPr>
      <w:r w:rsidRPr="00541D81">
        <w:t xml:space="preserve">zu schauen, </w:t>
      </w:r>
      <w:r>
        <w:t>nachzudenken und aufzuzeichnen,</w:t>
      </w:r>
    </w:p>
    <w:p w:rsidR="00541D81" w:rsidRPr="00541D81" w:rsidRDefault="00541D81" w:rsidP="00541D81">
      <w:pPr>
        <w:pStyle w:val="NKText"/>
      </w:pPr>
      <w:r w:rsidRPr="00541D81">
        <w:t xml:space="preserve">und dass man die Jahrtausende hat vergehen lassen wie eine </w:t>
      </w:r>
      <w:r>
        <w:t>Schulpause,</w:t>
      </w:r>
    </w:p>
    <w:p w:rsidR="00541D81" w:rsidRPr="00541D81" w:rsidRDefault="00541D81" w:rsidP="00541D81">
      <w:pPr>
        <w:pStyle w:val="NKText"/>
      </w:pPr>
      <w:r w:rsidRPr="00541D81">
        <w:t>in der man sein Butterbrot isst und einen Apfel?</w:t>
      </w:r>
    </w:p>
    <w:p w:rsidR="00541D81" w:rsidRPr="00541D81" w:rsidRDefault="00541D81" w:rsidP="00541D81">
      <w:pPr>
        <w:pStyle w:val="NKText"/>
      </w:pPr>
      <w:r w:rsidRPr="00541D81">
        <w:rPr>
          <w:rStyle w:val="NKTextkursiv"/>
        </w:rPr>
        <w:t>(kurze Pause:)</w:t>
      </w:r>
      <w:r w:rsidRPr="00541D81">
        <w:tab/>
        <w:t>Ja, es ist möglich.</w:t>
      </w:r>
    </w:p>
    <w:p w:rsidR="00541D81" w:rsidRPr="00541D81" w:rsidRDefault="00541D81" w:rsidP="00541D81">
      <w:pPr>
        <w:pStyle w:val="NKText"/>
      </w:pPr>
    </w:p>
    <w:p w:rsidR="00541D81" w:rsidRPr="007E7B02" w:rsidRDefault="00541D81" w:rsidP="00541D81">
      <w:pPr>
        <w:pStyle w:val="NKText"/>
        <w:rPr>
          <w:rStyle w:val="NKTextfett"/>
        </w:rPr>
      </w:pPr>
      <w:r w:rsidRPr="007E7B02">
        <w:rPr>
          <w:rStyle w:val="NKTextfett"/>
        </w:rPr>
        <w:t>I:</w:t>
      </w:r>
    </w:p>
    <w:p w:rsidR="00541D81" w:rsidRPr="00541D81" w:rsidRDefault="00541D81" w:rsidP="00541D81">
      <w:pPr>
        <w:pStyle w:val="NKText"/>
      </w:pPr>
      <w:r w:rsidRPr="00541D81">
        <w:t>Jesus sagte zu ihnen:</w:t>
      </w:r>
    </w:p>
    <w:p w:rsidR="00541D81" w:rsidRPr="00541D81" w:rsidRDefault="00541D81" w:rsidP="00541D81">
      <w:pPr>
        <w:pStyle w:val="NKText"/>
      </w:pPr>
      <w:r w:rsidRPr="00541D81">
        <w:t>„Ihr werdet die Kraft des heiligen Geistes empfangen, der auf euch kommen wird, und werdet meine Zeugen sein in Jerusalem und (…) bis an das Ende der Erde.“</w:t>
      </w:r>
    </w:p>
    <w:p w:rsidR="00541D81" w:rsidRPr="00541D81" w:rsidRDefault="00541D81" w:rsidP="00541D81">
      <w:pPr>
        <w:pStyle w:val="NKText"/>
      </w:pPr>
      <w:r w:rsidRPr="00541D81">
        <w:t>Und als sie ihm nachsahen, wie er gen Himmel fuhr, siehe, da standen bei ihnen zwei Männer in weißen Gewändern.</w:t>
      </w:r>
    </w:p>
    <w:p w:rsidR="00541D81" w:rsidRPr="00541D81" w:rsidRDefault="00541D81" w:rsidP="00541D81">
      <w:pPr>
        <w:pStyle w:val="NKText"/>
      </w:pPr>
      <w:r w:rsidRPr="00541D81">
        <w:t>Die sagten: „Ihr Männer (.</w:t>
      </w:r>
      <w:r>
        <w:t>.</w:t>
      </w:r>
      <w:r w:rsidRPr="00541D81">
        <w:t>.), was steht ihr da und seht zum Himmel?“</w:t>
      </w:r>
    </w:p>
    <w:p w:rsidR="00541D81" w:rsidRPr="00541D81" w:rsidRDefault="00541D81" w:rsidP="00541D81">
      <w:pPr>
        <w:pStyle w:val="NKText"/>
      </w:pPr>
    </w:p>
    <w:p w:rsidR="00541D81" w:rsidRPr="007E7B02" w:rsidRDefault="00541D81" w:rsidP="00541D81">
      <w:pPr>
        <w:pStyle w:val="NKText"/>
        <w:rPr>
          <w:rStyle w:val="NKTextfett"/>
        </w:rPr>
      </w:pPr>
      <w:r w:rsidRPr="007E7B02">
        <w:rPr>
          <w:rStyle w:val="NKTextfett"/>
        </w:rPr>
        <w:t>II:</w:t>
      </w:r>
    </w:p>
    <w:p w:rsidR="00541D81" w:rsidRPr="00541D81" w:rsidRDefault="00541D81" w:rsidP="00541D81">
      <w:pPr>
        <w:pStyle w:val="NKText"/>
      </w:pPr>
      <w:r w:rsidRPr="00541D81">
        <w:t>Ist es möglich; dass man trotz</w:t>
      </w:r>
      <w:r>
        <w:t xml:space="preserve"> Erfindungen und Fortschritten,</w:t>
      </w:r>
    </w:p>
    <w:p w:rsidR="00541D81" w:rsidRPr="00541D81" w:rsidRDefault="00541D81" w:rsidP="00541D81">
      <w:pPr>
        <w:pStyle w:val="NKText"/>
      </w:pPr>
      <w:r w:rsidRPr="00541D81">
        <w:t>trotz Ku</w:t>
      </w:r>
      <w:r>
        <w:t>ltur, Religion und Weltweisheit</w:t>
      </w:r>
    </w:p>
    <w:p w:rsidR="00541D81" w:rsidRPr="00541D81" w:rsidRDefault="00541D81" w:rsidP="00541D81">
      <w:pPr>
        <w:pStyle w:val="NKText"/>
      </w:pPr>
      <w:r w:rsidRPr="00541D81">
        <w:t>an der Oberf</w:t>
      </w:r>
      <w:r>
        <w:t>läche des Lebens geblieben ist?</w:t>
      </w:r>
    </w:p>
    <w:p w:rsidR="00541D81" w:rsidRPr="00541D81" w:rsidRDefault="00541D81" w:rsidP="00541D81">
      <w:pPr>
        <w:pStyle w:val="NKText"/>
      </w:pPr>
      <w:r w:rsidRPr="00541D81">
        <w:t>Ist es möglich, d</w:t>
      </w:r>
      <w:r>
        <w:t>ass man sogar diese Oberfläche,</w:t>
      </w:r>
    </w:p>
    <w:p w:rsidR="00541D81" w:rsidRPr="00541D81" w:rsidRDefault="00541D81" w:rsidP="00541D81">
      <w:pPr>
        <w:pStyle w:val="NKText"/>
      </w:pPr>
      <w:r w:rsidRPr="00541D81">
        <w:t>die do</w:t>
      </w:r>
      <w:r>
        <w:t>ch immerhin etwas gewesen wäre,</w:t>
      </w:r>
    </w:p>
    <w:p w:rsidR="00541D81" w:rsidRPr="00541D81" w:rsidRDefault="00541D81" w:rsidP="00541D81">
      <w:pPr>
        <w:pStyle w:val="NKText"/>
      </w:pPr>
      <w:r w:rsidRPr="00541D81">
        <w:t>mit einem unglaublich la</w:t>
      </w:r>
      <w:r>
        <w:t>ngweiligen Stoff überzogen hat,</w:t>
      </w:r>
    </w:p>
    <w:p w:rsidR="00541D81" w:rsidRPr="00541D81" w:rsidRDefault="00541D81" w:rsidP="00541D81">
      <w:pPr>
        <w:pStyle w:val="NKText"/>
      </w:pPr>
      <w:r w:rsidRPr="00541D81">
        <w:t>so dass sie aussieht wie die Salonmöbel in den Sommerferien?</w:t>
      </w:r>
    </w:p>
    <w:p w:rsidR="00541D81" w:rsidRPr="00541D81" w:rsidRDefault="00541D81" w:rsidP="00541D81">
      <w:pPr>
        <w:pStyle w:val="NKText"/>
      </w:pPr>
      <w:r w:rsidRPr="00541D81">
        <w:rPr>
          <w:rStyle w:val="NKTextkursiv"/>
        </w:rPr>
        <w:t>(kurze Pause:)</w:t>
      </w:r>
      <w:r w:rsidRPr="00541D81">
        <w:tab/>
        <w:t>Ja, es ist möglich.</w:t>
      </w:r>
    </w:p>
    <w:p w:rsidR="00541D81" w:rsidRPr="00541D81" w:rsidRDefault="00541D81" w:rsidP="00541D81">
      <w:pPr>
        <w:pStyle w:val="NKText"/>
      </w:pPr>
    </w:p>
    <w:p w:rsidR="00541D81" w:rsidRPr="007E7B02" w:rsidRDefault="00541D81" w:rsidP="00541D81">
      <w:pPr>
        <w:pStyle w:val="NKText"/>
        <w:rPr>
          <w:rStyle w:val="NKTextfett"/>
        </w:rPr>
      </w:pPr>
      <w:r w:rsidRPr="007E7B02">
        <w:rPr>
          <w:rStyle w:val="NKTextfett"/>
        </w:rPr>
        <w:t>I:</w:t>
      </w:r>
    </w:p>
    <w:p w:rsidR="00541D81" w:rsidRPr="00541D81" w:rsidRDefault="00541D81" w:rsidP="00541D81">
      <w:pPr>
        <w:pStyle w:val="NKText"/>
      </w:pPr>
      <w:r w:rsidRPr="00541D81">
        <w:t>„Ihr werdet die Kraft des heiligen Geistes empfangen, der auf euch kommen wird, und werdet meine Zeugen sein in Jerusalem und (…) bis an das Ende der Erde.“</w:t>
      </w:r>
    </w:p>
    <w:p w:rsidR="00541D81" w:rsidRPr="00541D81" w:rsidRDefault="00541D81" w:rsidP="00541D81">
      <w:pPr>
        <w:pStyle w:val="NKText"/>
      </w:pPr>
      <w:r w:rsidRPr="00541D81">
        <w:t>„Was steht ihr da und seht zum Himmel?“</w:t>
      </w:r>
    </w:p>
    <w:p w:rsidR="00541D81" w:rsidRPr="00541D81" w:rsidRDefault="00541D81" w:rsidP="00541D81">
      <w:pPr>
        <w:pStyle w:val="NKText"/>
      </w:pPr>
    </w:p>
    <w:p w:rsidR="00541D81" w:rsidRPr="007E7B02" w:rsidRDefault="00541D81" w:rsidP="00541D81">
      <w:pPr>
        <w:pStyle w:val="NKText"/>
        <w:rPr>
          <w:rStyle w:val="NKTextfett"/>
        </w:rPr>
      </w:pPr>
      <w:r w:rsidRPr="007E7B02">
        <w:rPr>
          <w:rStyle w:val="NKTextfett"/>
        </w:rPr>
        <w:t>II:</w:t>
      </w:r>
    </w:p>
    <w:p w:rsidR="00541D81" w:rsidRPr="00541D81" w:rsidRDefault="00541D81" w:rsidP="00541D81">
      <w:pPr>
        <w:pStyle w:val="NKText"/>
      </w:pPr>
      <w:r w:rsidRPr="00541D81">
        <w:t>Ist es möglich, dass die ganze Weltgeschi</w:t>
      </w:r>
      <w:r>
        <w:t>chte missverstanden worden ist?</w:t>
      </w:r>
    </w:p>
    <w:p w:rsidR="00541D81" w:rsidRPr="00541D81" w:rsidRDefault="00541D81" w:rsidP="00541D81">
      <w:pPr>
        <w:pStyle w:val="NKText"/>
      </w:pPr>
      <w:r w:rsidRPr="00541D81">
        <w:t>Ist es möglich, das</w:t>
      </w:r>
      <w:r>
        <w:t>s die Vergangenheit falsch ist,</w:t>
      </w:r>
    </w:p>
    <w:p w:rsidR="00541D81" w:rsidRPr="00541D81" w:rsidRDefault="00541D81" w:rsidP="00541D81">
      <w:pPr>
        <w:pStyle w:val="NKText"/>
      </w:pPr>
      <w:r w:rsidRPr="00541D81">
        <w:t>weil man immer v</w:t>
      </w:r>
      <w:r>
        <w:t>on ihren Massen gesprochen hat,</w:t>
      </w:r>
    </w:p>
    <w:p w:rsidR="00541D81" w:rsidRPr="00541D81" w:rsidRDefault="00541D81" w:rsidP="00541D81">
      <w:pPr>
        <w:pStyle w:val="NKText"/>
      </w:pPr>
      <w:r w:rsidRPr="00541D81">
        <w:t>gerade, als ob man von einem Zusammenlauf vieler Menschen erzählte, statt von dem einen zu sagen, um den sie herumstanden, weil er fremd war und starb?</w:t>
      </w:r>
    </w:p>
    <w:p w:rsidR="00541D81" w:rsidRPr="00541D81" w:rsidRDefault="00541D81" w:rsidP="00541D81">
      <w:pPr>
        <w:pStyle w:val="NKText"/>
      </w:pPr>
      <w:r w:rsidRPr="00541D81">
        <w:rPr>
          <w:rStyle w:val="NKTextkursiv"/>
        </w:rPr>
        <w:t>(kurze Pause:)</w:t>
      </w:r>
      <w:r w:rsidRPr="00541D81">
        <w:tab/>
        <w:t>Ja, es ist möglich.</w:t>
      </w:r>
    </w:p>
    <w:p w:rsidR="00541D81" w:rsidRPr="00541D81" w:rsidRDefault="00541D81" w:rsidP="00541D81">
      <w:pPr>
        <w:pStyle w:val="NKText"/>
      </w:pPr>
    </w:p>
    <w:p w:rsidR="00541D81" w:rsidRPr="007E7B02" w:rsidRDefault="00541D81" w:rsidP="00541D81">
      <w:pPr>
        <w:pStyle w:val="NKText"/>
        <w:rPr>
          <w:rStyle w:val="NKTextfett"/>
        </w:rPr>
      </w:pPr>
      <w:r w:rsidRPr="007E7B02">
        <w:rPr>
          <w:rStyle w:val="NKTextfett"/>
        </w:rPr>
        <w:t>I:</w:t>
      </w:r>
    </w:p>
    <w:p w:rsidR="00541D81" w:rsidRPr="00541D81" w:rsidRDefault="00541D81" w:rsidP="00541D81">
      <w:pPr>
        <w:pStyle w:val="NKText"/>
      </w:pPr>
      <w:r w:rsidRPr="00541D81">
        <w:t>„Ihr werdet die Kraft des heiligen Geistes empfangen, der auf euch kommen wird, und werdet meine Zeugen sein in Jerusalem und (…) bis an das Ende der Erde.“</w:t>
      </w:r>
    </w:p>
    <w:p w:rsidR="00541D81" w:rsidRPr="00541D81" w:rsidRDefault="00541D81" w:rsidP="00541D81">
      <w:pPr>
        <w:pStyle w:val="NKText"/>
      </w:pPr>
      <w:r w:rsidRPr="00541D81">
        <w:t>„</w:t>
      </w:r>
      <w:proofErr w:type="gramStart"/>
      <w:r w:rsidRPr="00541D81">
        <w:t>,Was</w:t>
      </w:r>
      <w:proofErr w:type="gramEnd"/>
      <w:r w:rsidRPr="00541D81">
        <w:t xml:space="preserve"> steht ihr da und seht zum Himmel?“</w:t>
      </w:r>
    </w:p>
    <w:p w:rsidR="00541D81" w:rsidRPr="00541D81" w:rsidRDefault="00541D81" w:rsidP="00541D81">
      <w:pPr>
        <w:pStyle w:val="NKText"/>
      </w:pPr>
    </w:p>
    <w:p w:rsidR="00541D81" w:rsidRPr="007E7B02" w:rsidRDefault="00541D81" w:rsidP="00541D81">
      <w:pPr>
        <w:pStyle w:val="NKText"/>
        <w:rPr>
          <w:rStyle w:val="NKTextfett"/>
        </w:rPr>
      </w:pPr>
      <w:r w:rsidRPr="007E7B02">
        <w:rPr>
          <w:rStyle w:val="NKTextfett"/>
        </w:rPr>
        <w:t>II:</w:t>
      </w:r>
    </w:p>
    <w:p w:rsidR="00541D81" w:rsidRPr="00541D81" w:rsidRDefault="00541D81" w:rsidP="00541D81">
      <w:pPr>
        <w:pStyle w:val="NKText"/>
      </w:pPr>
      <w:r w:rsidRPr="00541D81">
        <w:t>Wenn</w:t>
      </w:r>
      <w:r>
        <w:t xml:space="preserve"> aber dieses alles möglich ist,</w:t>
      </w:r>
    </w:p>
    <w:p w:rsidR="00541D81" w:rsidRPr="00541D81" w:rsidRDefault="00541D81" w:rsidP="00541D81">
      <w:pPr>
        <w:pStyle w:val="NKText"/>
      </w:pPr>
      <w:r w:rsidRPr="00541D81">
        <w:t>auch nur einen Schein von Möglichkeit hat, – dann muss ja, um alles in der Welt, etwas geschehen</w:t>
      </w:r>
      <w:r>
        <w:t>.</w:t>
      </w:r>
    </w:p>
    <w:p w:rsidR="00541D81" w:rsidRPr="00541D81" w:rsidRDefault="00541D81" w:rsidP="00541D81">
      <w:pPr>
        <w:pStyle w:val="NKText"/>
      </w:pPr>
      <w:r w:rsidRPr="00541D81">
        <w:t>Der Nächstbeste, der, welcher diesen beunruhigenden Gedanken gehabt hat, muss anfangen, e</w:t>
      </w:r>
      <w:r>
        <w:t>twas von dem Versäumten zu tun;</w:t>
      </w:r>
    </w:p>
    <w:p w:rsidR="00541D81" w:rsidRPr="00541D81" w:rsidRDefault="00541D81" w:rsidP="00541D81">
      <w:pPr>
        <w:pStyle w:val="NKText"/>
      </w:pPr>
      <w:r w:rsidRPr="00541D81">
        <w:t>wenn es auch nur irgendeiner ist, durchaus nicht der Geeignetst</w:t>
      </w:r>
      <w:r>
        <w:t>e: es ist eben kein anderer da.</w:t>
      </w:r>
    </w:p>
    <w:p w:rsidR="00B345E3" w:rsidRPr="00541D81" w:rsidRDefault="00B345E3" w:rsidP="00541D81">
      <w:pPr>
        <w:pStyle w:val="NKText"/>
      </w:pPr>
    </w:p>
    <w:p w:rsidR="008F271B" w:rsidRDefault="008F271B" w:rsidP="008F271B">
      <w:pPr>
        <w:pStyle w:val="NKTextklein"/>
      </w:pPr>
      <w:r>
        <w:t xml:space="preserve">Quelle: </w:t>
      </w:r>
      <w:r>
        <w:t>Die „Himmelfahrtsgeschichte“ wird durch den Text „Ist es möglich?“ von Rainer Maria Rilke befragt. Eine Collage für zwei Stimmen. Idee: Thomas Hirsch-</w:t>
      </w:r>
      <w:proofErr w:type="spellStart"/>
      <w:r>
        <w:t>Hüffell</w:t>
      </w:r>
      <w:proofErr w:type="spellEnd"/>
      <w:r>
        <w:t>.</w:t>
      </w:r>
      <w:bookmarkStart w:id="0" w:name="_GoBack"/>
      <w:bookmarkEnd w:id="0"/>
    </w:p>
    <w:sectPr w:rsidR="008F271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8C" w:rsidRDefault="00E5068C" w:rsidP="00FE0E45">
      <w:r>
        <w:separator/>
      </w:r>
    </w:p>
  </w:endnote>
  <w:endnote w:type="continuationSeparator" w:id="0">
    <w:p w:rsidR="00E5068C" w:rsidRDefault="00E5068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8C" w:rsidRDefault="00E5068C" w:rsidP="00FE0E45">
      <w:r>
        <w:separator/>
      </w:r>
    </w:p>
  </w:footnote>
  <w:footnote w:type="continuationSeparator" w:id="0">
    <w:p w:rsidR="00E5068C" w:rsidRDefault="00E5068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516082B" wp14:editId="694457B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FF"/>
    <w:rsid w:val="00036A75"/>
    <w:rsid w:val="000752BC"/>
    <w:rsid w:val="00193ED2"/>
    <w:rsid w:val="002F4ACA"/>
    <w:rsid w:val="004F6BF0"/>
    <w:rsid w:val="00526BB3"/>
    <w:rsid w:val="00541D81"/>
    <w:rsid w:val="00560356"/>
    <w:rsid w:val="005A28A6"/>
    <w:rsid w:val="005C6DAD"/>
    <w:rsid w:val="00640E07"/>
    <w:rsid w:val="006F7909"/>
    <w:rsid w:val="007B04FF"/>
    <w:rsid w:val="007C1D84"/>
    <w:rsid w:val="007D737C"/>
    <w:rsid w:val="007E62ED"/>
    <w:rsid w:val="007E7B02"/>
    <w:rsid w:val="00827435"/>
    <w:rsid w:val="00883E3A"/>
    <w:rsid w:val="00891BF9"/>
    <w:rsid w:val="008E6670"/>
    <w:rsid w:val="008F271B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B7007"/>
    <w:rsid w:val="00E234B2"/>
    <w:rsid w:val="00E5068C"/>
    <w:rsid w:val="00F1587B"/>
    <w:rsid w:val="00F42FC6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2020-06-10T10:41:00Z</dcterms:created>
  <dcterms:modified xsi:type="dcterms:W3CDTF">2020-11-16T11:26:00Z</dcterms:modified>
</cp:coreProperties>
</file>