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92" w:rsidRPr="00140492" w:rsidRDefault="00140492" w:rsidP="00F143B3">
      <w:pPr>
        <w:pStyle w:val="NKberschrift1"/>
      </w:pPr>
      <w:bookmarkStart w:id="0" w:name="_GoBack"/>
      <w:bookmarkEnd w:id="0"/>
      <w:r>
        <w:t>Segen – Für den Weg</w:t>
      </w:r>
    </w:p>
    <w:p w:rsidR="00140492" w:rsidRPr="00140492" w:rsidRDefault="00140492" w:rsidP="00140492">
      <w:pPr>
        <w:pStyle w:val="NKText"/>
      </w:pPr>
    </w:p>
    <w:p w:rsidR="00140492" w:rsidRPr="00140492" w:rsidRDefault="00140492" w:rsidP="00140492">
      <w:pPr>
        <w:pStyle w:val="NKText"/>
      </w:pPr>
      <w:r w:rsidRPr="00140492">
        <w:t xml:space="preserve">Segne </w:t>
      </w:r>
      <w:proofErr w:type="gramStart"/>
      <w:r w:rsidRPr="00140492">
        <w:t>mir</w:t>
      </w:r>
      <w:proofErr w:type="gramEnd"/>
      <w:r w:rsidRPr="00140492">
        <w:t>, Gott,</w:t>
      </w:r>
    </w:p>
    <w:p w:rsidR="00140492" w:rsidRPr="00140492" w:rsidRDefault="00140492" w:rsidP="00140492">
      <w:pPr>
        <w:pStyle w:val="NKText"/>
      </w:pPr>
      <w:r w:rsidRPr="00140492">
        <w:t>die Erde unter meinen Füßen,</w:t>
      </w:r>
    </w:p>
    <w:p w:rsidR="00140492" w:rsidRPr="00140492" w:rsidRDefault="00140492" w:rsidP="00140492">
      <w:pPr>
        <w:pStyle w:val="NKText"/>
      </w:pPr>
      <w:r w:rsidRPr="00140492">
        <w:t xml:space="preserve">segne </w:t>
      </w:r>
      <w:proofErr w:type="gramStart"/>
      <w:r w:rsidRPr="00140492">
        <w:t>mir</w:t>
      </w:r>
      <w:proofErr w:type="gramEnd"/>
      <w:r w:rsidRPr="00140492">
        <w:t>, Gott,</w:t>
      </w:r>
    </w:p>
    <w:p w:rsidR="00140492" w:rsidRPr="00140492" w:rsidRDefault="00140492" w:rsidP="00140492">
      <w:pPr>
        <w:pStyle w:val="NKText"/>
      </w:pPr>
      <w:r w:rsidRPr="00140492">
        <w:t>den Weg, auf dem ich gehe,</w:t>
      </w:r>
    </w:p>
    <w:p w:rsidR="00140492" w:rsidRPr="00140492" w:rsidRDefault="00140492" w:rsidP="00140492">
      <w:pPr>
        <w:pStyle w:val="NKText"/>
      </w:pPr>
      <w:r w:rsidRPr="00140492">
        <w:t xml:space="preserve">segne </w:t>
      </w:r>
      <w:proofErr w:type="gramStart"/>
      <w:r w:rsidRPr="00140492">
        <w:t>mir</w:t>
      </w:r>
      <w:proofErr w:type="gramEnd"/>
      <w:r w:rsidRPr="00140492">
        <w:t>, Gott,</w:t>
      </w:r>
    </w:p>
    <w:p w:rsidR="00140492" w:rsidRPr="00140492" w:rsidRDefault="00140492" w:rsidP="00140492">
      <w:pPr>
        <w:pStyle w:val="NKText"/>
      </w:pPr>
      <w:r w:rsidRPr="00140492">
        <w:t>das, was ich so sehr wünsche.</w:t>
      </w:r>
    </w:p>
    <w:p w:rsidR="00140492" w:rsidRPr="00140492" w:rsidRDefault="00140492" w:rsidP="00140492">
      <w:pPr>
        <w:pStyle w:val="NKText"/>
      </w:pPr>
      <w:r w:rsidRPr="00140492">
        <w:t>Du, der du ewig bist,</w:t>
      </w:r>
    </w:p>
    <w:p w:rsidR="00140492" w:rsidRPr="00140492" w:rsidRDefault="00140492" w:rsidP="00140492">
      <w:pPr>
        <w:pStyle w:val="NKText"/>
      </w:pPr>
      <w:r w:rsidRPr="00140492">
        <w:t>segne mir meine Rast.</w:t>
      </w:r>
    </w:p>
    <w:p w:rsidR="00140492" w:rsidRPr="00140492" w:rsidRDefault="00140492" w:rsidP="00140492">
      <w:pPr>
        <w:pStyle w:val="NKText"/>
      </w:pPr>
    </w:p>
    <w:p w:rsidR="00140492" w:rsidRPr="00140492" w:rsidRDefault="00140492" w:rsidP="00140492">
      <w:pPr>
        <w:pStyle w:val="NKText"/>
      </w:pPr>
      <w:r w:rsidRPr="00140492">
        <w:t xml:space="preserve">Segne </w:t>
      </w:r>
      <w:proofErr w:type="gramStart"/>
      <w:r w:rsidRPr="00140492">
        <w:t>mir</w:t>
      </w:r>
      <w:proofErr w:type="gramEnd"/>
      <w:r w:rsidRPr="00140492">
        <w:t>,</w:t>
      </w:r>
    </w:p>
    <w:p w:rsidR="00140492" w:rsidRPr="00140492" w:rsidRDefault="00140492" w:rsidP="00140492">
      <w:pPr>
        <w:pStyle w:val="NKText"/>
      </w:pPr>
      <w:r w:rsidRPr="00140492">
        <w:t>worauf sich mein Geist richtet.</w:t>
      </w:r>
    </w:p>
    <w:p w:rsidR="00140492" w:rsidRPr="00140492" w:rsidRDefault="00140492" w:rsidP="00140492">
      <w:pPr>
        <w:pStyle w:val="NKText"/>
      </w:pPr>
      <w:r w:rsidRPr="00140492">
        <w:t xml:space="preserve">Segne </w:t>
      </w:r>
      <w:proofErr w:type="gramStart"/>
      <w:r w:rsidRPr="00140492">
        <w:t>mir</w:t>
      </w:r>
      <w:proofErr w:type="gramEnd"/>
      <w:r w:rsidRPr="00140492">
        <w:t>,</w:t>
      </w:r>
    </w:p>
    <w:p w:rsidR="00140492" w:rsidRPr="00140492" w:rsidRDefault="00140492" w:rsidP="00140492">
      <w:pPr>
        <w:pStyle w:val="NKText"/>
      </w:pPr>
      <w:r w:rsidRPr="00140492">
        <w:t>worauf sich meine Liebe richtet.</w:t>
      </w:r>
    </w:p>
    <w:p w:rsidR="00140492" w:rsidRPr="00140492" w:rsidRDefault="00140492" w:rsidP="00140492">
      <w:pPr>
        <w:pStyle w:val="NKText"/>
      </w:pPr>
      <w:r w:rsidRPr="00140492">
        <w:t xml:space="preserve">Segne </w:t>
      </w:r>
      <w:proofErr w:type="gramStart"/>
      <w:r w:rsidRPr="00140492">
        <w:t>mir</w:t>
      </w:r>
      <w:proofErr w:type="gramEnd"/>
      <w:r w:rsidRPr="00140492">
        <w:t>,</w:t>
      </w:r>
    </w:p>
    <w:p w:rsidR="00140492" w:rsidRPr="00140492" w:rsidRDefault="00140492" w:rsidP="00140492">
      <w:pPr>
        <w:pStyle w:val="NKText"/>
      </w:pPr>
      <w:r w:rsidRPr="00140492">
        <w:t>worauf sich meine Hoffnung richtet.</w:t>
      </w:r>
    </w:p>
    <w:p w:rsidR="00140492" w:rsidRPr="00140492" w:rsidRDefault="00140492" w:rsidP="00140492">
      <w:pPr>
        <w:pStyle w:val="NKText"/>
      </w:pPr>
      <w:r w:rsidRPr="00140492">
        <w:t>Oh du König aller Könige,</w:t>
      </w:r>
    </w:p>
    <w:p w:rsidR="00140492" w:rsidRPr="00140492" w:rsidRDefault="00140492" w:rsidP="00140492">
      <w:pPr>
        <w:pStyle w:val="NKText"/>
      </w:pPr>
      <w:r w:rsidRPr="00140492">
        <w:t>segne mir meinen Blick.</w:t>
      </w:r>
    </w:p>
    <w:p w:rsidR="00140492" w:rsidRPr="00140492" w:rsidRDefault="00140492" w:rsidP="00140492">
      <w:pPr>
        <w:pStyle w:val="NKText"/>
      </w:pPr>
      <w:r w:rsidRPr="00140492">
        <w:t>Amen.</w:t>
      </w:r>
    </w:p>
    <w:p w:rsidR="00140492" w:rsidRPr="00140492" w:rsidRDefault="00140492" w:rsidP="00140492">
      <w:pPr>
        <w:pStyle w:val="NKText"/>
      </w:pPr>
    </w:p>
    <w:p w:rsidR="00140492" w:rsidRPr="00140492" w:rsidRDefault="00140492" w:rsidP="00140492">
      <w:pPr>
        <w:pStyle w:val="NKTextklein"/>
      </w:pPr>
      <w:r w:rsidRPr="00140492">
        <w:t xml:space="preserve">Quelle: Dieses Gebet stammt aus der Carmina </w:t>
      </w:r>
      <w:proofErr w:type="spellStart"/>
      <w:r w:rsidRPr="00140492">
        <w:t>Gadelica</w:t>
      </w:r>
      <w:proofErr w:type="spellEnd"/>
      <w:r w:rsidRPr="00140492">
        <w:t xml:space="preserve"> (Nr. 271)</w:t>
      </w:r>
      <w:r>
        <w:t>, einer</w:t>
      </w:r>
      <w:r w:rsidRPr="00140492">
        <w:t xml:space="preserve"> Ende des 19. Jahrhu</w:t>
      </w:r>
      <w:r>
        <w:t>nderts von Alexander Carmichael</w:t>
      </w:r>
      <w:r w:rsidRPr="00140492">
        <w:t xml:space="preserve"> erstellten Sammlung von gälisch-sprachigen Gebeten aus Schottland (Carmina </w:t>
      </w:r>
      <w:proofErr w:type="spellStart"/>
      <w:r w:rsidRPr="00140492">
        <w:t>Gadelica</w:t>
      </w:r>
      <w:proofErr w:type="spellEnd"/>
      <w:r w:rsidRPr="00140492">
        <w:t xml:space="preserve">, </w:t>
      </w:r>
      <w:proofErr w:type="spellStart"/>
      <w:r w:rsidRPr="00140492">
        <w:t>Hymns</w:t>
      </w:r>
      <w:proofErr w:type="spellEnd"/>
      <w:r w:rsidRPr="00140492">
        <w:t xml:space="preserve"> </w:t>
      </w:r>
      <w:proofErr w:type="spellStart"/>
      <w:r w:rsidRPr="00140492">
        <w:t>and</w:t>
      </w:r>
      <w:proofErr w:type="spellEnd"/>
      <w:r w:rsidRPr="00140492">
        <w:t xml:space="preserve"> </w:t>
      </w:r>
      <w:proofErr w:type="spellStart"/>
      <w:r w:rsidRPr="00140492">
        <w:t>Incantations</w:t>
      </w:r>
      <w:proofErr w:type="spellEnd"/>
      <w:r w:rsidRPr="00140492">
        <w:t xml:space="preserve">, </w:t>
      </w:r>
      <w:proofErr w:type="spellStart"/>
      <w:r w:rsidRPr="00140492">
        <w:t>ed</w:t>
      </w:r>
      <w:proofErr w:type="spellEnd"/>
      <w:r w:rsidRPr="00140492">
        <w:t xml:space="preserve">. </w:t>
      </w:r>
      <w:proofErr w:type="spellStart"/>
      <w:r w:rsidRPr="00140492">
        <w:t>by</w:t>
      </w:r>
      <w:proofErr w:type="spellEnd"/>
      <w:r w:rsidRPr="00140492">
        <w:t xml:space="preserve"> C. J. Moore, Edinburgh 1992). Der englische Text wurde ins Deutsche übertragen von Dr. Claudia Süssenbach.</w:t>
      </w:r>
    </w:p>
    <w:sectPr w:rsidR="00140492" w:rsidRPr="0014049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55" w:rsidRDefault="007C0755" w:rsidP="00FE0E45">
      <w:pPr>
        <w:spacing w:after="0" w:line="240" w:lineRule="auto"/>
      </w:pPr>
      <w:r>
        <w:separator/>
      </w:r>
    </w:p>
  </w:endnote>
  <w:endnote w:type="continuationSeparator" w:id="0">
    <w:p w:rsidR="007C0755" w:rsidRDefault="007C075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55" w:rsidRDefault="007C0755" w:rsidP="00FE0E45">
      <w:pPr>
        <w:spacing w:after="0" w:line="240" w:lineRule="auto"/>
      </w:pPr>
      <w:r>
        <w:separator/>
      </w:r>
    </w:p>
  </w:footnote>
  <w:footnote w:type="continuationSeparator" w:id="0">
    <w:p w:rsidR="007C0755" w:rsidRDefault="007C075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1DADA5F" wp14:editId="53F8545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F9"/>
    <w:rsid w:val="00036A75"/>
    <w:rsid w:val="000752BC"/>
    <w:rsid w:val="00140492"/>
    <w:rsid w:val="002F4ACA"/>
    <w:rsid w:val="004F6BF0"/>
    <w:rsid w:val="00526BB3"/>
    <w:rsid w:val="00560356"/>
    <w:rsid w:val="005A28A6"/>
    <w:rsid w:val="005C6DAD"/>
    <w:rsid w:val="005D20F9"/>
    <w:rsid w:val="00640E07"/>
    <w:rsid w:val="006F7909"/>
    <w:rsid w:val="007C0755"/>
    <w:rsid w:val="007C1D84"/>
    <w:rsid w:val="007F486E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73A57"/>
    <w:rsid w:val="00C94FD3"/>
    <w:rsid w:val="00CC23DB"/>
    <w:rsid w:val="00CF43BE"/>
    <w:rsid w:val="00E234B2"/>
    <w:rsid w:val="00E57201"/>
    <w:rsid w:val="00F143B3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49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49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2020-06-19T13:13:00Z</dcterms:created>
  <dcterms:modified xsi:type="dcterms:W3CDTF">2020-06-22T14:28:00Z</dcterms:modified>
</cp:coreProperties>
</file>