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21" w:rsidRDefault="003C2221" w:rsidP="003C2221">
      <w:pPr>
        <w:pStyle w:val="NKberschrift1"/>
      </w:pPr>
      <w:bookmarkStart w:id="0" w:name="_GoBack"/>
      <w:bookmarkEnd w:id="0"/>
      <w:r>
        <w:t>Abendmahlsliturgie – Fokus Gemeinschaft</w:t>
      </w:r>
    </w:p>
    <w:p w:rsidR="003C2221" w:rsidRDefault="003C2221" w:rsidP="003C2221">
      <w:pPr>
        <w:spacing w:after="0" w:line="240" w:lineRule="auto"/>
        <w:jc w:val="both"/>
        <w:rPr>
          <w:rFonts w:ascii="Book Antiqua" w:eastAsia="Book Antiqua" w:hAnsi="Book Antiqua" w:cs="Book Antiqua"/>
          <w:b/>
          <w:sz w:val="24"/>
        </w:rPr>
      </w:pPr>
    </w:p>
    <w:p w:rsidR="003C2221" w:rsidRPr="003C2221" w:rsidRDefault="003C2221" w:rsidP="003C2221">
      <w:pPr>
        <w:pStyle w:val="NKberschrift2"/>
      </w:pPr>
      <w:r w:rsidRPr="003C2221">
        <w:t xml:space="preserve">Abendmahl </w:t>
      </w:r>
      <w:r>
        <w:t>–</w:t>
      </w:r>
      <w:r w:rsidRPr="003C2221">
        <w:t xml:space="preserve"> Hinführung</w:t>
      </w:r>
    </w:p>
    <w:p w:rsidR="003C2221" w:rsidRPr="003C2221" w:rsidRDefault="003C2221" w:rsidP="003C2221">
      <w:pPr>
        <w:pStyle w:val="NKText"/>
      </w:pPr>
      <w:r w:rsidRPr="003C2221">
        <w:t>Jesus hat gesagt: Immer, wenn ihr Abendmahl feiert, dann bin ich euch besonders nah. Weil ihr dann eine besondere Gemeinschaft seid. Eine Gemeinschaft, in der alle gleich sind. Eine Gemeinschaft, die sich anschaut. Eine Gemeinschaft, die zusammenhalten will – egal, was kommt. Hier könnt ihr spüren, dass alles heilig ist: das Wasser, das Brot, der Wein, die Blumen und das Licht.</w:t>
      </w:r>
    </w:p>
    <w:p w:rsidR="003C2221" w:rsidRPr="003C2221" w:rsidRDefault="003C2221" w:rsidP="003C2221">
      <w:pPr>
        <w:pStyle w:val="NKText"/>
      </w:pPr>
    </w:p>
    <w:p w:rsidR="003C2221" w:rsidRPr="003C2221" w:rsidRDefault="003C2221" w:rsidP="003C2221">
      <w:pPr>
        <w:pStyle w:val="NKText"/>
      </w:pPr>
      <w:r w:rsidRPr="003C2221">
        <w:t>Wenn wir hier vorne zusammen alle einen Kreis bilden und Abendmahl feiern, dann soll uns nichts mehr trennen: nichts voneinander, nichts von uns selbst und nichts von Gott. Lasst uns darum vorher das Vaterunser beten und uns dazu erheben.</w:t>
      </w:r>
    </w:p>
    <w:p w:rsidR="003C2221" w:rsidRPr="003C2221" w:rsidRDefault="003C2221" w:rsidP="003C2221">
      <w:pPr>
        <w:pStyle w:val="NKText"/>
      </w:pPr>
    </w:p>
    <w:p w:rsidR="003C2221" w:rsidRPr="003C2221" w:rsidRDefault="003C2221" w:rsidP="003C2221">
      <w:pPr>
        <w:pStyle w:val="NKberschrift2"/>
      </w:pPr>
      <w:r w:rsidRPr="003C2221">
        <w:t>Vaterunser</w:t>
      </w:r>
    </w:p>
    <w:p w:rsidR="003C2221" w:rsidRPr="003C2221" w:rsidRDefault="003C2221" w:rsidP="003C2221">
      <w:pPr>
        <w:pStyle w:val="NKText"/>
      </w:pPr>
    </w:p>
    <w:p w:rsidR="003C2221" w:rsidRPr="003C2221" w:rsidRDefault="003C2221" w:rsidP="003C2221">
      <w:pPr>
        <w:pStyle w:val="NKberschrift2"/>
      </w:pPr>
      <w:r w:rsidRPr="003C2221">
        <w:t>Einsetzungsworte</w:t>
      </w:r>
    </w:p>
    <w:p w:rsidR="003C2221" w:rsidRPr="003C2221" w:rsidRDefault="003C2221" w:rsidP="003C2221">
      <w:pPr>
        <w:pStyle w:val="NKText"/>
      </w:pPr>
    </w:p>
    <w:p w:rsidR="003C2221" w:rsidRPr="003C2221" w:rsidRDefault="003C2221" w:rsidP="003C2221">
      <w:pPr>
        <w:pStyle w:val="NKText"/>
      </w:pPr>
      <w:r w:rsidRPr="003C2221">
        <w:t>Lasst uns gemeinsam Abendmahl feiern und zeigen, dass uns nichts trennen kann voneinander und von der Liebe Gottes – weder Tod noch Leben, weder Gegenwärtiges noch Zukünftiges, weder Hohes noch Tiefes.</w:t>
      </w:r>
    </w:p>
    <w:p w:rsidR="003C2221" w:rsidRPr="003C2221" w:rsidRDefault="003C2221" w:rsidP="003C2221">
      <w:pPr>
        <w:pStyle w:val="NKText"/>
      </w:pPr>
    </w:p>
    <w:p w:rsidR="003C2221" w:rsidRPr="003C2221" w:rsidRDefault="003C2221" w:rsidP="003C2221">
      <w:pPr>
        <w:pStyle w:val="NKberschrift2"/>
      </w:pPr>
      <w:r w:rsidRPr="003C2221">
        <w:t>Einladung</w:t>
      </w:r>
    </w:p>
    <w:p w:rsidR="003C2221" w:rsidRPr="003C2221" w:rsidRDefault="003C2221" w:rsidP="003C2221">
      <w:pPr>
        <w:pStyle w:val="NKText"/>
      </w:pPr>
      <w:r w:rsidRPr="003C2221">
        <w:t>Es ist alles bereit.</w:t>
      </w:r>
    </w:p>
    <w:p w:rsidR="003C2221" w:rsidRPr="003C2221" w:rsidRDefault="003C2221" w:rsidP="003C2221">
      <w:pPr>
        <w:pStyle w:val="NKText"/>
      </w:pPr>
      <w:r w:rsidRPr="003C2221">
        <w:t>Schmecket und sehet wie freundlich der Herr ist.</w:t>
      </w:r>
    </w:p>
    <w:p w:rsidR="003C2221" w:rsidRPr="003C2221" w:rsidRDefault="003C2221" w:rsidP="003C2221">
      <w:pPr>
        <w:pStyle w:val="NKText"/>
      </w:pPr>
    </w:p>
    <w:p w:rsidR="003C2221" w:rsidRPr="003C2221" w:rsidRDefault="003C2221" w:rsidP="003C2221">
      <w:pPr>
        <w:pStyle w:val="NKberschrift2"/>
      </w:pPr>
      <w:r w:rsidRPr="003C2221">
        <w:t>Austeilung</w:t>
      </w:r>
    </w:p>
    <w:p w:rsidR="003C2221" w:rsidRPr="003C2221" w:rsidRDefault="003C2221" w:rsidP="003C2221">
      <w:pPr>
        <w:pStyle w:val="NKText"/>
        <w:rPr>
          <w:rStyle w:val="NKTextkursiv"/>
        </w:rPr>
      </w:pPr>
      <w:r w:rsidRPr="003C2221">
        <w:rPr>
          <w:rStyle w:val="NKTextkursiv"/>
        </w:rPr>
        <w:t>Austeilung mit Musik</w:t>
      </w:r>
    </w:p>
    <w:p w:rsidR="003C2221" w:rsidRPr="003C2221" w:rsidRDefault="003C2221" w:rsidP="003C2221">
      <w:pPr>
        <w:pStyle w:val="NKText"/>
      </w:pPr>
      <w:r w:rsidRPr="003C2221">
        <w:t>Das Brot des Lebens – Christus für dich.</w:t>
      </w:r>
    </w:p>
    <w:p w:rsidR="003C2221" w:rsidRPr="003C2221" w:rsidRDefault="003C2221" w:rsidP="003C2221">
      <w:pPr>
        <w:pStyle w:val="NKText"/>
      </w:pPr>
      <w:r w:rsidRPr="003C2221">
        <w:t>Der Kelch des Heils – Christus für dich.</w:t>
      </w:r>
    </w:p>
    <w:p w:rsidR="003C2221" w:rsidRPr="003C2221" w:rsidRDefault="003C2221" w:rsidP="003C2221">
      <w:pPr>
        <w:pStyle w:val="NKText"/>
      </w:pPr>
    </w:p>
    <w:p w:rsidR="003C2221" w:rsidRPr="003C2221" w:rsidRDefault="003C2221" w:rsidP="003C2221">
      <w:pPr>
        <w:pStyle w:val="NKText"/>
        <w:rPr>
          <w:rStyle w:val="NKTextkursiv"/>
        </w:rPr>
      </w:pPr>
      <w:r w:rsidRPr="003C2221">
        <w:rPr>
          <w:rStyle w:val="NKTextkursiv"/>
        </w:rPr>
        <w:t>An den Händen fassen</w:t>
      </w:r>
    </w:p>
    <w:p w:rsidR="003C2221" w:rsidRPr="003C2221" w:rsidRDefault="003C2221" w:rsidP="003C2221">
      <w:pPr>
        <w:pStyle w:val="NKText"/>
      </w:pPr>
      <w:r w:rsidRPr="003C2221">
        <w:t>Gott spricht: Ich bin bei euch, alle Tage, bis an der Welt Ende. So geht hin im Frieden. Amen.</w:t>
      </w:r>
    </w:p>
    <w:p w:rsidR="003C2221" w:rsidRPr="003C2221" w:rsidRDefault="003C2221" w:rsidP="003C2221">
      <w:pPr>
        <w:pStyle w:val="NKText"/>
      </w:pPr>
    </w:p>
    <w:p w:rsidR="003C2221" w:rsidRPr="003C2221" w:rsidRDefault="003C2221" w:rsidP="003C2221">
      <w:pPr>
        <w:pStyle w:val="NKTextklein"/>
      </w:pPr>
      <w:r w:rsidRPr="003C2221">
        <w:t>Autorin: Dr. Emilia Handke</w:t>
      </w:r>
      <w:r>
        <w:t>.</w:t>
      </w:r>
    </w:p>
    <w:sectPr w:rsidR="003C2221" w:rsidRPr="003C2221"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50" w:rsidRDefault="00DC1050" w:rsidP="00FE0E45">
      <w:pPr>
        <w:spacing w:after="0" w:line="240" w:lineRule="auto"/>
      </w:pPr>
      <w:r>
        <w:separator/>
      </w:r>
    </w:p>
  </w:endnote>
  <w:endnote w:type="continuationSeparator" w:id="0">
    <w:p w:rsidR="00DC1050" w:rsidRDefault="00DC105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50" w:rsidRDefault="00DC1050" w:rsidP="00FE0E45">
      <w:pPr>
        <w:spacing w:after="0" w:line="240" w:lineRule="auto"/>
      </w:pPr>
      <w:r>
        <w:separator/>
      </w:r>
    </w:p>
  </w:footnote>
  <w:footnote w:type="continuationSeparator" w:id="0">
    <w:p w:rsidR="00DC1050" w:rsidRDefault="00DC105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D438243" wp14:editId="01E91E7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04"/>
    <w:rsid w:val="00036A75"/>
    <w:rsid w:val="000752BC"/>
    <w:rsid w:val="001B725E"/>
    <w:rsid w:val="002F4ACA"/>
    <w:rsid w:val="003C2221"/>
    <w:rsid w:val="00421490"/>
    <w:rsid w:val="004F6BF0"/>
    <w:rsid w:val="00526BB3"/>
    <w:rsid w:val="00560356"/>
    <w:rsid w:val="005A28A6"/>
    <w:rsid w:val="005C6DAD"/>
    <w:rsid w:val="00640E07"/>
    <w:rsid w:val="006F7909"/>
    <w:rsid w:val="007C1D84"/>
    <w:rsid w:val="00827435"/>
    <w:rsid w:val="00891BF9"/>
    <w:rsid w:val="008E6670"/>
    <w:rsid w:val="00941F8D"/>
    <w:rsid w:val="00982757"/>
    <w:rsid w:val="00AD7ED8"/>
    <w:rsid w:val="00B345E3"/>
    <w:rsid w:val="00B9436C"/>
    <w:rsid w:val="00BD6F14"/>
    <w:rsid w:val="00BF5D61"/>
    <w:rsid w:val="00C94FD3"/>
    <w:rsid w:val="00CC23DB"/>
    <w:rsid w:val="00CF43BE"/>
    <w:rsid w:val="00DC1050"/>
    <w:rsid w:val="00E03004"/>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C222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C222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Aktuelle%20Bearbeitung%20von%20Vorlage%20zu%20Final1_A-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172</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2020-07-07T08:56:00Z</dcterms:created>
  <dcterms:modified xsi:type="dcterms:W3CDTF">2020-07-07T15:48:00Z</dcterms:modified>
</cp:coreProperties>
</file>