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94" w:rsidRPr="00D90594" w:rsidRDefault="00D90594" w:rsidP="00D90594">
      <w:pPr>
        <w:pStyle w:val="NKberschrift1"/>
      </w:pPr>
      <w:bookmarkStart w:id="0" w:name="_GoBack"/>
      <w:bookmarkEnd w:id="0"/>
      <w:r w:rsidRPr="00D90594">
        <w:t>Psalm 23 – Für Reiche gedacht</w:t>
      </w:r>
    </w:p>
    <w:p w:rsidR="00D90594" w:rsidRPr="00D90594" w:rsidRDefault="00D90594" w:rsidP="00D90594">
      <w:pPr>
        <w:pStyle w:val="NKText"/>
      </w:pPr>
    </w:p>
    <w:p w:rsidR="00D90594" w:rsidRPr="00D90594" w:rsidRDefault="00D90594" w:rsidP="00D90594">
      <w:pPr>
        <w:pStyle w:val="NKText"/>
        <w:rPr>
          <w:rStyle w:val="NKTextfett"/>
        </w:rPr>
      </w:pPr>
      <w:r w:rsidRPr="00D90594">
        <w:rPr>
          <w:rStyle w:val="NKTextfett"/>
        </w:rPr>
        <w:t>Fassung 1</w:t>
      </w:r>
    </w:p>
    <w:p w:rsidR="00D90594" w:rsidRPr="00D90594" w:rsidRDefault="00D90594" w:rsidP="00D90594">
      <w:pPr>
        <w:pStyle w:val="NKText"/>
      </w:pPr>
    </w:p>
    <w:p w:rsidR="00D90594" w:rsidRDefault="00D90594" w:rsidP="00D90594">
      <w:pPr>
        <w:pStyle w:val="NKText"/>
      </w:pPr>
      <w:r w:rsidRPr="00D90594">
        <w:t>Der Herr ist mein Hirte. Es fehlt mir an nichts.</w:t>
      </w:r>
    </w:p>
    <w:p w:rsidR="00D90594" w:rsidRDefault="00D90594" w:rsidP="00D90594">
      <w:pPr>
        <w:pStyle w:val="NKText"/>
      </w:pPr>
      <w:r w:rsidRPr="00D90594">
        <w:t>Immer komme ich an Orte, an denen</w:t>
      </w:r>
      <w:r>
        <w:t xml:space="preserve"> ich habe, was ich brauche</w:t>
      </w:r>
    </w:p>
    <w:p w:rsidR="00D90594" w:rsidRDefault="00D90594" w:rsidP="00D90594">
      <w:pPr>
        <w:pStyle w:val="NKText"/>
      </w:pPr>
      <w:r w:rsidRPr="00D90594">
        <w:t xml:space="preserve">und an denen ich finde, was mein Leben </w:t>
      </w:r>
      <w:proofErr w:type="spellStart"/>
      <w:r w:rsidRPr="00D90594">
        <w:t>reich</w:t>
      </w:r>
      <w:proofErr w:type="spellEnd"/>
      <w:r w:rsidRPr="00D90594">
        <w:t xml:space="preserve"> und schön macht.</w:t>
      </w:r>
    </w:p>
    <w:p w:rsidR="00D90594" w:rsidRPr="00D90594" w:rsidRDefault="00D90594" w:rsidP="00D90594">
      <w:pPr>
        <w:pStyle w:val="NKText"/>
      </w:pPr>
      <w:r w:rsidRPr="00D90594">
        <w:t>Ich lebe erstaunlich geschützt.</w:t>
      </w:r>
    </w:p>
    <w:p w:rsidR="00D90594" w:rsidRDefault="00D90594" w:rsidP="00D90594">
      <w:pPr>
        <w:pStyle w:val="NKText"/>
      </w:pPr>
      <w:r w:rsidRPr="00D90594">
        <w:t>Mein Weg führte durch manche Engpässe. Das war manchmal beklemmend</w:t>
      </w:r>
    </w:p>
    <w:p w:rsidR="00D90594" w:rsidRDefault="00D90594" w:rsidP="00D90594">
      <w:pPr>
        <w:pStyle w:val="NKText"/>
      </w:pPr>
      <w:r w:rsidRPr="00D90594">
        <w:t>und beinahe wäre ich auf der Strecke geblieben.</w:t>
      </w:r>
    </w:p>
    <w:p w:rsidR="00D90594" w:rsidRDefault="00D90594" w:rsidP="00D90594">
      <w:pPr>
        <w:pStyle w:val="NKText"/>
      </w:pPr>
      <w:r w:rsidRPr="00D90594">
        <w:t>Aber er stellt mir immer wieder dieses Tischlein-deck-dich in den Weg.</w:t>
      </w:r>
    </w:p>
    <w:p w:rsidR="00D90594" w:rsidRDefault="00D90594" w:rsidP="00D90594">
      <w:pPr>
        <w:pStyle w:val="NKText"/>
      </w:pPr>
      <w:r w:rsidRPr="00D90594">
        <w:t>Dann wird mir ein Bad bereitet. Kopfmassage inklusive.</w:t>
      </w:r>
    </w:p>
    <w:p w:rsidR="00D90594" w:rsidRDefault="00D90594" w:rsidP="00D90594">
      <w:pPr>
        <w:pStyle w:val="NKText"/>
      </w:pPr>
      <w:r w:rsidRPr="00D90594">
        <w:t>Mein Becher läuft über.</w:t>
      </w:r>
    </w:p>
    <w:p w:rsidR="00D90594" w:rsidRPr="00D90594" w:rsidRDefault="00D90594" w:rsidP="00D90594">
      <w:pPr>
        <w:pStyle w:val="NKText"/>
      </w:pPr>
      <w:r w:rsidRPr="00D90594">
        <w:t>Das kann ich vor niemandem verbergen, auch nicht vor denen, die mir das nicht gönnen.</w:t>
      </w:r>
    </w:p>
    <w:p w:rsidR="00D90594" w:rsidRDefault="00D90594" w:rsidP="00D90594">
      <w:pPr>
        <w:pStyle w:val="NKText"/>
      </w:pPr>
      <w:r w:rsidRPr="00D90594">
        <w:t>Es ist zu offensichtlich, wie gut es mir geht.</w:t>
      </w:r>
    </w:p>
    <w:p w:rsidR="00D90594" w:rsidRDefault="00D90594" w:rsidP="00D90594">
      <w:pPr>
        <w:pStyle w:val="NKText"/>
      </w:pPr>
      <w:r w:rsidRPr="00D90594">
        <w:t>J</w:t>
      </w:r>
      <w:r>
        <w:t>ammern wäre lächerlich,</w:t>
      </w:r>
    </w:p>
    <w:p w:rsidR="00D90594" w:rsidRDefault="00D90594" w:rsidP="00D90594">
      <w:pPr>
        <w:pStyle w:val="NKText"/>
      </w:pPr>
      <w:r w:rsidRPr="00D90594">
        <w:t>wo mich doch das Gute und Nachsicht tagein, tagaus begleiten.</w:t>
      </w:r>
    </w:p>
    <w:p w:rsidR="00D90594" w:rsidRDefault="00D90594" w:rsidP="00D90594">
      <w:pPr>
        <w:pStyle w:val="NKText"/>
      </w:pPr>
      <w:r w:rsidRPr="00D90594">
        <w:t>Gott – immer in meiner Nähe.</w:t>
      </w:r>
    </w:p>
    <w:p w:rsidR="00D90594" w:rsidRPr="00D90594" w:rsidRDefault="00763B79" w:rsidP="00D90594">
      <w:pPr>
        <w:pStyle w:val="NKText"/>
      </w:pPr>
      <w:r w:rsidRPr="00763B79">
        <w:t>Hier bin</w:t>
      </w:r>
      <w:r w:rsidR="00D90594" w:rsidRPr="00763B79">
        <w:t xml:space="preserve"> ich überall zu Hause.</w:t>
      </w:r>
    </w:p>
    <w:p w:rsidR="00D90594" w:rsidRPr="00D90594" w:rsidRDefault="00D90594" w:rsidP="00D90594">
      <w:pPr>
        <w:pStyle w:val="NKText"/>
      </w:pPr>
    </w:p>
    <w:p w:rsidR="00D90594" w:rsidRPr="00D90594" w:rsidRDefault="00D90594" w:rsidP="00D90594">
      <w:pPr>
        <w:pStyle w:val="NKText"/>
        <w:rPr>
          <w:rStyle w:val="NKTextfett"/>
        </w:rPr>
      </w:pPr>
      <w:r w:rsidRPr="00D90594">
        <w:rPr>
          <w:rStyle w:val="NKTextfett"/>
        </w:rPr>
        <w:t>Fassung 2</w:t>
      </w:r>
    </w:p>
    <w:p w:rsidR="00D90594" w:rsidRPr="00D90594" w:rsidRDefault="00D90594" w:rsidP="00D90594">
      <w:pPr>
        <w:pStyle w:val="NKText"/>
      </w:pPr>
    </w:p>
    <w:p w:rsidR="00EB137A" w:rsidRDefault="00D90594" w:rsidP="00D90594">
      <w:pPr>
        <w:pStyle w:val="NKText"/>
      </w:pPr>
      <w:r w:rsidRPr="00D90594">
        <w:t>Der Herr ist mein Hirte. Es fehlt mir an nichts.</w:t>
      </w:r>
    </w:p>
    <w:p w:rsidR="00EB137A" w:rsidRDefault="00D90594" w:rsidP="00D90594">
      <w:pPr>
        <w:pStyle w:val="NKText"/>
      </w:pPr>
      <w:r w:rsidRPr="00D90594">
        <w:t>Immer komme ich an Orte, an denen i</w:t>
      </w:r>
      <w:r w:rsidR="00EB137A">
        <w:t>ch habe, was ich brauche,</w:t>
      </w:r>
    </w:p>
    <w:p w:rsidR="00EB137A" w:rsidRDefault="00D90594" w:rsidP="00D90594">
      <w:pPr>
        <w:pStyle w:val="NKText"/>
      </w:pPr>
      <w:r w:rsidRPr="00D90594">
        <w:t xml:space="preserve">an denen ich finde, was mein Leben </w:t>
      </w:r>
      <w:proofErr w:type="spellStart"/>
      <w:r w:rsidRPr="00D90594">
        <w:t>reich</w:t>
      </w:r>
      <w:proofErr w:type="spellEnd"/>
      <w:r w:rsidRPr="00D90594">
        <w:t xml:space="preserve"> und schön macht.</w:t>
      </w:r>
    </w:p>
    <w:p w:rsidR="00EB137A" w:rsidRDefault="00D90594" w:rsidP="00D90594">
      <w:pPr>
        <w:pStyle w:val="NKText"/>
      </w:pPr>
      <w:r w:rsidRPr="00D90594">
        <w:t>Ich lebe erstaunlich geschützt.</w:t>
      </w:r>
    </w:p>
    <w:p w:rsidR="00EB137A" w:rsidRDefault="00D90594" w:rsidP="00D90594">
      <w:pPr>
        <w:pStyle w:val="NKText"/>
      </w:pPr>
      <w:r w:rsidRPr="00D90594">
        <w:t>Mein Weg führte durch manche Engpäs</w:t>
      </w:r>
      <w:r w:rsidR="00EB137A">
        <w:t>se. Das war beklemmend</w:t>
      </w:r>
    </w:p>
    <w:p w:rsidR="00EB137A" w:rsidRDefault="00D90594" w:rsidP="00D90594">
      <w:pPr>
        <w:pStyle w:val="NKText"/>
      </w:pPr>
      <w:r w:rsidRPr="00D90594">
        <w:t>und beinahe wäre ich auf der Strecke geblieben.</w:t>
      </w:r>
    </w:p>
    <w:p w:rsidR="00EB137A" w:rsidRDefault="00D90594" w:rsidP="00D90594">
      <w:pPr>
        <w:pStyle w:val="NKText"/>
      </w:pPr>
      <w:r w:rsidRPr="00D90594">
        <w:t>Aber er stellt mir immer wieder dieses Tischlein-deck-dich in den Weg.</w:t>
      </w:r>
    </w:p>
    <w:p w:rsidR="00EB137A" w:rsidRDefault="00D90594" w:rsidP="00D90594">
      <w:pPr>
        <w:pStyle w:val="NKText"/>
      </w:pPr>
      <w:r w:rsidRPr="00D90594">
        <w:t>Dann wird mir ein Bad bereitet. Kosmetik. Massagen.</w:t>
      </w:r>
    </w:p>
    <w:p w:rsidR="00EB137A" w:rsidRDefault="00D90594" w:rsidP="00D90594">
      <w:pPr>
        <w:pStyle w:val="NKText"/>
      </w:pPr>
      <w:r w:rsidRPr="00D90594">
        <w:t>Ich leb’ wie ein König. Mein Becher läuft über.</w:t>
      </w:r>
    </w:p>
    <w:p w:rsidR="00EB137A" w:rsidRDefault="00D90594" w:rsidP="00D90594">
      <w:pPr>
        <w:pStyle w:val="NKText"/>
      </w:pPr>
      <w:r w:rsidRPr="00D90594">
        <w:t>Das kann ich vor niemandem verbergen</w:t>
      </w:r>
      <w:r w:rsidR="00EB137A">
        <w:t>, auch nicht vor denen,</w:t>
      </w:r>
    </w:p>
    <w:p w:rsidR="00EB137A" w:rsidRDefault="00D90594" w:rsidP="00D90594">
      <w:pPr>
        <w:pStyle w:val="NKText"/>
      </w:pPr>
      <w:r w:rsidRPr="00D90594">
        <w:t>die mir das vielleicht nicht gönnen.</w:t>
      </w:r>
    </w:p>
    <w:p w:rsidR="00EB137A" w:rsidRDefault="00D90594" w:rsidP="00D90594">
      <w:pPr>
        <w:pStyle w:val="NKText"/>
      </w:pPr>
      <w:r w:rsidRPr="00D90594">
        <w:t>Es ist zu offensichtlich, wie gut es mir geht.</w:t>
      </w:r>
    </w:p>
    <w:p w:rsidR="00D90594" w:rsidRPr="00D90594" w:rsidRDefault="00D90594" w:rsidP="00D90594">
      <w:pPr>
        <w:pStyle w:val="NKText"/>
      </w:pPr>
      <w:r w:rsidRPr="00D90594">
        <w:t>Jammern wäre lächerlich,</w:t>
      </w:r>
    </w:p>
    <w:p w:rsidR="00EB137A" w:rsidRDefault="00D90594" w:rsidP="00D90594">
      <w:pPr>
        <w:pStyle w:val="NKText"/>
      </w:pPr>
      <w:r w:rsidRPr="00D90594">
        <w:t>wo mich doch – tagein, tagaus – das Gute und Nachsicht begleiten.</w:t>
      </w:r>
    </w:p>
    <w:p w:rsidR="00EB137A" w:rsidRDefault="00D90594" w:rsidP="00D90594">
      <w:pPr>
        <w:pStyle w:val="NKText"/>
      </w:pPr>
      <w:r w:rsidRPr="00D90594">
        <w:t>Gott – immer in meiner Nähe.</w:t>
      </w:r>
    </w:p>
    <w:p w:rsidR="00763B79" w:rsidRPr="00D90594" w:rsidRDefault="00763B79" w:rsidP="00763B79">
      <w:pPr>
        <w:pStyle w:val="NKText"/>
      </w:pPr>
      <w:r w:rsidRPr="00763B79">
        <w:t>Hier bin ich überall zu Hause.</w:t>
      </w:r>
    </w:p>
    <w:p w:rsidR="00D90594" w:rsidRPr="00D90594" w:rsidRDefault="00D90594" w:rsidP="00D90594">
      <w:pPr>
        <w:pStyle w:val="NKText"/>
      </w:pPr>
    </w:p>
    <w:p w:rsidR="00D90594" w:rsidRPr="00D90594" w:rsidRDefault="00D90594" w:rsidP="00D90594">
      <w:pPr>
        <w:pStyle w:val="NKTextklein"/>
      </w:pPr>
      <w:r w:rsidRPr="00D90594">
        <w:t xml:space="preserve">Autor: Wilfried </w:t>
      </w:r>
      <w:proofErr w:type="spellStart"/>
      <w:r w:rsidRPr="00D90594">
        <w:t>Engemann</w:t>
      </w:r>
      <w:proofErr w:type="spellEnd"/>
      <w:r w:rsidR="008D1E39">
        <w:t>.</w:t>
      </w:r>
    </w:p>
    <w:sectPr w:rsidR="00D90594" w:rsidRPr="00D90594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03" w:rsidRDefault="00BC6103" w:rsidP="00FE0E45">
      <w:r>
        <w:separator/>
      </w:r>
    </w:p>
  </w:endnote>
  <w:endnote w:type="continuationSeparator" w:id="0">
    <w:p w:rsidR="00BC6103" w:rsidRDefault="00BC6103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03" w:rsidRDefault="00BC6103" w:rsidP="00FE0E45">
      <w:r>
        <w:separator/>
      </w:r>
    </w:p>
  </w:footnote>
  <w:footnote w:type="continuationSeparator" w:id="0">
    <w:p w:rsidR="00BC6103" w:rsidRDefault="00BC6103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93061D9" wp14:editId="202666D9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4A"/>
    <w:rsid w:val="00036A75"/>
    <w:rsid w:val="000752BC"/>
    <w:rsid w:val="000B3B7A"/>
    <w:rsid w:val="000F1E69"/>
    <w:rsid w:val="002F4ACA"/>
    <w:rsid w:val="004F6BF0"/>
    <w:rsid w:val="00526BB3"/>
    <w:rsid w:val="00560356"/>
    <w:rsid w:val="005A28A6"/>
    <w:rsid w:val="005C6DAD"/>
    <w:rsid w:val="00640E07"/>
    <w:rsid w:val="006F7909"/>
    <w:rsid w:val="0070294A"/>
    <w:rsid w:val="00763B79"/>
    <w:rsid w:val="007C1D84"/>
    <w:rsid w:val="00827435"/>
    <w:rsid w:val="00891BF9"/>
    <w:rsid w:val="008D1E39"/>
    <w:rsid w:val="008D3C98"/>
    <w:rsid w:val="008E6670"/>
    <w:rsid w:val="00941F8D"/>
    <w:rsid w:val="00982757"/>
    <w:rsid w:val="00AD7ED8"/>
    <w:rsid w:val="00B345E3"/>
    <w:rsid w:val="00B9436C"/>
    <w:rsid w:val="00BC6103"/>
    <w:rsid w:val="00BD6F14"/>
    <w:rsid w:val="00BF5D61"/>
    <w:rsid w:val="00C94FD3"/>
    <w:rsid w:val="00CC23DB"/>
    <w:rsid w:val="00CF43BE"/>
    <w:rsid w:val="00CF6C27"/>
    <w:rsid w:val="00D6391E"/>
    <w:rsid w:val="00D90594"/>
    <w:rsid w:val="00E234B2"/>
    <w:rsid w:val="00E769ED"/>
    <w:rsid w:val="00EB137A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594"/>
    <w:pPr>
      <w:spacing w:after="0" w:line="240" w:lineRule="auto"/>
    </w:pPr>
    <w:rPr>
      <w:rFonts w:ascii="Tahoma" w:eastAsia="SimSun" w:hAnsi="Tahoma" w:cs="Tahoma"/>
      <w:sz w:val="24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594"/>
    <w:pPr>
      <w:spacing w:after="0" w:line="240" w:lineRule="auto"/>
    </w:pPr>
    <w:rPr>
      <w:rFonts w:ascii="Tahoma" w:eastAsia="SimSun" w:hAnsi="Tahoma" w:cs="Tahoma"/>
      <w:sz w:val="24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ktuelle%20Bearbeitung%20von%20Vorlage%20zu%20Final1_A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7</cp:revision>
  <cp:lastPrinted>2020-05-08T10:33:00Z</cp:lastPrinted>
  <dcterms:created xsi:type="dcterms:W3CDTF">2020-06-16T14:52:00Z</dcterms:created>
  <dcterms:modified xsi:type="dcterms:W3CDTF">2020-07-17T10:47:00Z</dcterms:modified>
</cp:coreProperties>
</file>