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2" w:rsidRPr="00863AB2" w:rsidRDefault="00863AB2" w:rsidP="00863AB2">
      <w:pPr>
        <w:pStyle w:val="NKberschrift1"/>
      </w:pPr>
      <w:bookmarkStart w:id="0" w:name="_GoBack"/>
      <w:bookmarkEnd w:id="0"/>
      <w:r w:rsidRPr="00863AB2">
        <w:t>Segen – Gott verwandelt die Welt</w:t>
      </w:r>
    </w:p>
    <w:p w:rsidR="00863AB2" w:rsidRPr="00863AB2" w:rsidRDefault="00863AB2" w:rsidP="00863AB2">
      <w:pPr>
        <w:pStyle w:val="NKText"/>
      </w:pPr>
    </w:p>
    <w:p w:rsidR="00863AB2" w:rsidRPr="00863AB2" w:rsidRDefault="00863AB2" w:rsidP="00863AB2">
      <w:pPr>
        <w:pStyle w:val="NKText"/>
      </w:pPr>
      <w:r>
        <w:t>Die Häuser der Sklaverei</w:t>
      </w:r>
    </w:p>
    <w:p w:rsidR="00863AB2" w:rsidRPr="00863AB2" w:rsidRDefault="00863AB2" w:rsidP="00863AB2">
      <w:pPr>
        <w:pStyle w:val="NKText"/>
      </w:pPr>
      <w:r>
        <w:t>machst du zu gelobtem,</w:t>
      </w:r>
    </w:p>
    <w:p w:rsidR="00863AB2" w:rsidRPr="00863AB2" w:rsidRDefault="00863AB2" w:rsidP="00863AB2">
      <w:pPr>
        <w:pStyle w:val="NKText"/>
      </w:pPr>
      <w:r>
        <w:t>die Steppen zu blühendem Land</w:t>
      </w:r>
    </w:p>
    <w:p w:rsidR="00863AB2" w:rsidRPr="00863AB2" w:rsidRDefault="00863AB2" w:rsidP="00863AB2">
      <w:pPr>
        <w:pStyle w:val="NKText"/>
      </w:pPr>
      <w:r>
        <w:t>Hirten zu Königen,</w:t>
      </w:r>
    </w:p>
    <w:p w:rsidR="00863AB2" w:rsidRPr="00863AB2" w:rsidRDefault="00863AB2" w:rsidP="00863AB2">
      <w:pPr>
        <w:pStyle w:val="NKText"/>
      </w:pPr>
      <w:r>
        <w:t>Wasser zu Wein,</w:t>
      </w:r>
    </w:p>
    <w:p w:rsidR="00863AB2" w:rsidRPr="00863AB2" w:rsidRDefault="00863AB2" w:rsidP="00863AB2">
      <w:pPr>
        <w:pStyle w:val="NKText"/>
      </w:pPr>
      <w:r>
        <w:t>Thronende zu Gefallenen,</w:t>
      </w:r>
    </w:p>
    <w:p w:rsidR="00863AB2" w:rsidRPr="00863AB2" w:rsidRDefault="00863AB2" w:rsidP="00863AB2">
      <w:pPr>
        <w:pStyle w:val="NKText"/>
      </w:pPr>
      <w:r>
        <w:t>Niedrige zu Erhöhten,</w:t>
      </w:r>
    </w:p>
    <w:p w:rsidR="00863AB2" w:rsidRPr="00863AB2" w:rsidRDefault="00863AB2" w:rsidP="00863AB2">
      <w:pPr>
        <w:pStyle w:val="NKText"/>
      </w:pPr>
      <w:r>
        <w:t>Hungrige zu Satten,</w:t>
      </w:r>
    </w:p>
    <w:p w:rsidR="00863AB2" w:rsidRPr="00863AB2" w:rsidRDefault="00863AB2" w:rsidP="00863AB2">
      <w:pPr>
        <w:pStyle w:val="NKText"/>
      </w:pPr>
      <w:r>
        <w:t>Lahme zu Gehenden,</w:t>
      </w:r>
    </w:p>
    <w:p w:rsidR="00863AB2" w:rsidRPr="00863AB2" w:rsidRDefault="00863AB2" w:rsidP="00863AB2">
      <w:pPr>
        <w:pStyle w:val="NKText"/>
      </w:pPr>
      <w:r w:rsidRPr="00863AB2">
        <w:t>den Tod zu Leben.</w:t>
      </w:r>
    </w:p>
    <w:p w:rsidR="00863AB2" w:rsidRPr="00863AB2" w:rsidRDefault="00863AB2" w:rsidP="00863AB2">
      <w:pPr>
        <w:pStyle w:val="NKText"/>
      </w:pPr>
      <w:r>
        <w:t>Segne uns,</w:t>
      </w:r>
    </w:p>
    <w:p w:rsidR="00863AB2" w:rsidRPr="00863AB2" w:rsidRDefault="00863AB2" w:rsidP="00863AB2">
      <w:pPr>
        <w:pStyle w:val="NKText"/>
      </w:pPr>
      <w:r w:rsidRPr="00863AB2">
        <w:t>Gott der Wandlung,</w:t>
      </w:r>
    </w:p>
    <w:p w:rsidR="00863AB2" w:rsidRPr="00863AB2" w:rsidRDefault="00863AB2" w:rsidP="00863AB2">
      <w:pPr>
        <w:pStyle w:val="NKText"/>
      </w:pPr>
      <w:r>
        <w:t>mit der Klarheit deiner Augen,</w:t>
      </w:r>
    </w:p>
    <w:p w:rsidR="00863AB2" w:rsidRPr="00863AB2" w:rsidRDefault="00863AB2" w:rsidP="00863AB2">
      <w:pPr>
        <w:pStyle w:val="NKText"/>
      </w:pPr>
      <w:r>
        <w:t>mit der Ungeduld deiner Hände,</w:t>
      </w:r>
    </w:p>
    <w:p w:rsidR="00863AB2" w:rsidRPr="00863AB2" w:rsidRDefault="00863AB2" w:rsidP="00863AB2">
      <w:pPr>
        <w:pStyle w:val="NKText"/>
      </w:pPr>
      <w:r>
        <w:t>mit dem Feuer deines Wesens,</w:t>
      </w:r>
    </w:p>
    <w:p w:rsidR="00863AB2" w:rsidRPr="00863AB2" w:rsidRDefault="00863AB2" w:rsidP="00863AB2">
      <w:pPr>
        <w:pStyle w:val="NKText"/>
      </w:pPr>
      <w:r>
        <w:t>und dem Mut deines Herzens,</w:t>
      </w:r>
    </w:p>
    <w:p w:rsidR="00863AB2" w:rsidRPr="00863AB2" w:rsidRDefault="00863AB2" w:rsidP="00863AB2">
      <w:pPr>
        <w:pStyle w:val="NKText"/>
      </w:pPr>
      <w:r>
        <w:t>auf dass wir nicht bleiben,</w:t>
      </w:r>
    </w:p>
    <w:p w:rsidR="00863AB2" w:rsidRPr="00863AB2" w:rsidRDefault="00863AB2" w:rsidP="00863AB2">
      <w:pPr>
        <w:pStyle w:val="NKText"/>
      </w:pPr>
      <w:r>
        <w:t>die wir sind.</w:t>
      </w:r>
    </w:p>
    <w:p w:rsidR="00863AB2" w:rsidRPr="00863AB2" w:rsidRDefault="00863AB2" w:rsidP="00863AB2">
      <w:pPr>
        <w:pStyle w:val="NKText"/>
      </w:pPr>
    </w:p>
    <w:p w:rsidR="000C03CB" w:rsidRPr="000C03CB" w:rsidRDefault="000C03CB" w:rsidP="000C03CB">
      <w:pPr>
        <w:pStyle w:val="NKTextklein"/>
      </w:pPr>
      <w:r w:rsidRPr="000C03CB">
        <w:t>Quelle: Misereor, Das Ende der Reden – Meditationen zum Hungertuch, S. 19. Hier in: Horizonte der Gerechtigkeit. Auf dem Weg – Gerechtigkeit und Schöpfung. Materialien zum Sonntag Judika, 7. April 2019, herausgegeben von der Evangelisch-Lutherischen Kirche in Norddeutschland, Hauptbereich Mission und Ökumene, S. 47.</w:t>
      </w:r>
    </w:p>
    <w:sectPr w:rsidR="000C03CB" w:rsidRPr="000C03C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5" w:rsidRDefault="008E22E5" w:rsidP="00FE0E45">
      <w:pPr>
        <w:spacing w:after="0" w:line="240" w:lineRule="auto"/>
      </w:pPr>
      <w:r>
        <w:separator/>
      </w:r>
    </w:p>
  </w:endnote>
  <w:endnote w:type="continuationSeparator" w:id="0">
    <w:p w:rsidR="008E22E5" w:rsidRDefault="008E22E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5" w:rsidRDefault="008E22E5" w:rsidP="00FE0E45">
      <w:pPr>
        <w:spacing w:after="0" w:line="240" w:lineRule="auto"/>
      </w:pPr>
      <w:r>
        <w:separator/>
      </w:r>
    </w:p>
  </w:footnote>
  <w:footnote w:type="continuationSeparator" w:id="0">
    <w:p w:rsidR="008E22E5" w:rsidRDefault="008E22E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22C8AC" wp14:editId="6079432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BB"/>
    <w:rsid w:val="00036A75"/>
    <w:rsid w:val="000752BC"/>
    <w:rsid w:val="000C03CB"/>
    <w:rsid w:val="00117B65"/>
    <w:rsid w:val="002F41DF"/>
    <w:rsid w:val="002F4ACA"/>
    <w:rsid w:val="004F6BF0"/>
    <w:rsid w:val="00526BB3"/>
    <w:rsid w:val="00560356"/>
    <w:rsid w:val="005A28A6"/>
    <w:rsid w:val="005C6DAD"/>
    <w:rsid w:val="00640E07"/>
    <w:rsid w:val="006653BB"/>
    <w:rsid w:val="006F7909"/>
    <w:rsid w:val="00703C51"/>
    <w:rsid w:val="007C1D84"/>
    <w:rsid w:val="00827435"/>
    <w:rsid w:val="00863AB2"/>
    <w:rsid w:val="00891BF9"/>
    <w:rsid w:val="008E22E5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A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A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2020-06-19T13:19:00Z</dcterms:created>
  <dcterms:modified xsi:type="dcterms:W3CDTF">2020-07-07T16:43:00Z</dcterms:modified>
</cp:coreProperties>
</file>