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50" w:rsidRPr="00EA0085" w:rsidRDefault="005F1350" w:rsidP="005F1350">
      <w:pPr>
        <w:pStyle w:val="NKberschrift1"/>
        <w:rPr>
          <w:bCs/>
          <w:lang w:val="de"/>
        </w:rPr>
      </w:pPr>
      <w:r w:rsidRPr="00EA0085">
        <w:rPr>
          <w:lang w:val="de"/>
        </w:rPr>
        <w:t>Einführung</w:t>
      </w:r>
      <w:r>
        <w:rPr>
          <w:lang w:val="de"/>
        </w:rPr>
        <w:t xml:space="preserve"> – </w:t>
      </w:r>
      <w:r w:rsidRPr="00EA0085">
        <w:rPr>
          <w:lang w:val="de"/>
        </w:rPr>
        <w:t xml:space="preserve">Lesung </w:t>
      </w:r>
      <w:r>
        <w:rPr>
          <w:lang w:val="de"/>
        </w:rPr>
        <w:t>–</w:t>
      </w:r>
      <w:r w:rsidRPr="00EA0085">
        <w:rPr>
          <w:lang w:val="de"/>
        </w:rPr>
        <w:t xml:space="preserve"> Schema Israel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  <w:rPr>
          <w:rStyle w:val="NKTextfett"/>
        </w:rPr>
      </w:pPr>
      <w:r w:rsidRPr="005F1350">
        <w:rPr>
          <w:rStyle w:val="NKTextfett"/>
        </w:rPr>
        <w:t>EG 184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  <w:rPr>
          <w:rStyle w:val="NKTextfett"/>
        </w:rPr>
      </w:pPr>
      <w:r w:rsidRPr="005F1350">
        <w:rPr>
          <w:rStyle w:val="NKTextfett"/>
        </w:rPr>
        <w:t>Deuteronomium 6</w:t>
      </w:r>
      <w:r>
        <w:rPr>
          <w:rStyle w:val="NKTextfett"/>
        </w:rPr>
        <w:t>,</w:t>
      </w:r>
      <w:r w:rsidRPr="005F1350">
        <w:rPr>
          <w:rStyle w:val="NKTextfett"/>
        </w:rPr>
        <w:t>2</w:t>
      </w:r>
      <w:r>
        <w:rPr>
          <w:rStyle w:val="NKTextfett"/>
        </w:rPr>
        <w:t>–</w:t>
      </w:r>
      <w:r w:rsidRPr="005F1350">
        <w:rPr>
          <w:rStyle w:val="NKTextfett"/>
        </w:rPr>
        <w:t xml:space="preserve">3 </w:t>
      </w:r>
      <w:r w:rsidRPr="005F1350">
        <w:t>(Einheitsübersetzung)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  <w:rPr>
          <w:rStyle w:val="NKTextkursiv"/>
        </w:rPr>
      </w:pPr>
      <w:r w:rsidRPr="005F1350">
        <w:rPr>
          <w:rStyle w:val="NKTextkursiv"/>
        </w:rPr>
        <w:t>Eine*r:</w:t>
      </w:r>
    </w:p>
    <w:p w:rsidR="005F1350" w:rsidRPr="005F1350" w:rsidRDefault="005F1350" w:rsidP="005F1350">
      <w:pPr>
        <w:pStyle w:val="NKText"/>
      </w:pPr>
      <w:r w:rsidRPr="005F1350">
        <w:t xml:space="preserve">Wenn du </w:t>
      </w:r>
      <w:proofErr w:type="spellStart"/>
      <w:r>
        <w:t>Adonaj</w:t>
      </w:r>
      <w:proofErr w:type="spellEnd"/>
      <w:r>
        <w:t>, deinen Gott, fürchtest,</w:t>
      </w:r>
    </w:p>
    <w:p w:rsidR="005F1350" w:rsidRPr="005F1350" w:rsidRDefault="005F1350" w:rsidP="005F1350">
      <w:pPr>
        <w:pStyle w:val="NKText"/>
      </w:pPr>
      <w:r w:rsidRPr="005F1350">
        <w:t>indem du auf</w:t>
      </w:r>
      <w:r>
        <w:t xml:space="preserve"> alle seine Gesetze und Gebote,</w:t>
      </w:r>
    </w:p>
    <w:p w:rsidR="005F1350" w:rsidRPr="005F1350" w:rsidRDefault="005F1350" w:rsidP="005F1350">
      <w:pPr>
        <w:pStyle w:val="NKText"/>
      </w:pPr>
      <w:r>
        <w:t>auf die ich dich verpflichte,</w:t>
      </w:r>
    </w:p>
    <w:p w:rsidR="005F1350" w:rsidRPr="005F1350" w:rsidRDefault="005F1350" w:rsidP="005F1350">
      <w:pPr>
        <w:pStyle w:val="NKText"/>
      </w:pPr>
      <w:r>
        <w:t>dein ganzes Leben lang achtest,</w:t>
      </w:r>
    </w:p>
    <w:p w:rsidR="005F1350" w:rsidRPr="005F1350" w:rsidRDefault="005F1350" w:rsidP="005F1350">
      <w:pPr>
        <w:pStyle w:val="NKText"/>
      </w:pPr>
      <w:r w:rsidRPr="005F1350">
        <w:t>du, dein Sohn und dein E</w:t>
      </w:r>
      <w:r>
        <w:t>nkel,</w:t>
      </w:r>
    </w:p>
    <w:p w:rsidR="005F1350" w:rsidRPr="005F1350" w:rsidRDefault="005F1350" w:rsidP="005F1350">
      <w:pPr>
        <w:pStyle w:val="NKText"/>
      </w:pPr>
      <w:r w:rsidRPr="005F1350">
        <w:t>dann wirst du lange leben.</w:t>
      </w:r>
    </w:p>
    <w:p w:rsidR="005F1350" w:rsidRPr="005F1350" w:rsidRDefault="005F1350" w:rsidP="005F1350">
      <w:pPr>
        <w:pStyle w:val="NKText"/>
      </w:pPr>
      <w:r w:rsidRPr="005F1350">
        <w:t>Deshalb, Israel, sol</w:t>
      </w:r>
      <w:r>
        <w:t>lst du hören und darauf achten,</w:t>
      </w:r>
    </w:p>
    <w:p w:rsidR="005F1350" w:rsidRPr="005F1350" w:rsidRDefault="005F1350" w:rsidP="005F1350">
      <w:pPr>
        <w:pStyle w:val="NKText"/>
      </w:pPr>
      <w:r w:rsidRPr="005F1350">
        <w:t xml:space="preserve">alles, was </w:t>
      </w:r>
      <w:proofErr w:type="spellStart"/>
      <w:r w:rsidRPr="005F1350">
        <w:t>Adonaj</w:t>
      </w:r>
      <w:proofErr w:type="spellEnd"/>
      <w:r w:rsidRPr="005F1350">
        <w:t>, unser G</w:t>
      </w:r>
      <w:r>
        <w:t>ott, mir gesagt hat, zu halten,</w:t>
      </w:r>
    </w:p>
    <w:p w:rsidR="005F1350" w:rsidRPr="005F1350" w:rsidRDefault="005F1350" w:rsidP="005F1350">
      <w:pPr>
        <w:pStyle w:val="NKText"/>
      </w:pPr>
      <w:r w:rsidRPr="005F1350">
        <w:t>damit es dir gut geht und ihr in dem La</w:t>
      </w:r>
      <w:r>
        <w:t>nd, wo Milch und Honig fließen,</w:t>
      </w:r>
    </w:p>
    <w:p w:rsidR="005F1350" w:rsidRPr="005F1350" w:rsidRDefault="005F1350" w:rsidP="005F1350">
      <w:pPr>
        <w:pStyle w:val="NKText"/>
      </w:pPr>
      <w:r w:rsidRPr="005F1350">
        <w:t>so ihr zahlreich werdet,</w:t>
      </w:r>
    </w:p>
    <w:p w:rsidR="005F1350" w:rsidRPr="005F1350" w:rsidRDefault="005F1350" w:rsidP="005F1350">
      <w:pPr>
        <w:pStyle w:val="NKText"/>
      </w:pPr>
      <w:r w:rsidRPr="005F1350">
        <w:t xml:space="preserve">wie es </w:t>
      </w:r>
      <w:proofErr w:type="spellStart"/>
      <w:r w:rsidRPr="005F1350">
        <w:t>Adonaj</w:t>
      </w:r>
      <w:proofErr w:type="spellEnd"/>
      <w:r w:rsidRPr="005F1350">
        <w:t>, der Gott deiner Väter, dir zugesagt hat.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rPr>
          <w:rStyle w:val="NKTextfett"/>
        </w:rPr>
        <w:t>Deuteronomium 6,4</w:t>
      </w:r>
      <w:r>
        <w:rPr>
          <w:rStyle w:val="NKTextfett"/>
        </w:rPr>
        <w:t>–</w:t>
      </w:r>
      <w:r w:rsidRPr="005F1350">
        <w:rPr>
          <w:rStyle w:val="NKTextfett"/>
        </w:rPr>
        <w:t>9</w:t>
      </w:r>
      <w:r w:rsidRPr="005F1350">
        <w:t xml:space="preserve"> (Übersetzung Dr. Ute </w:t>
      </w:r>
      <w:proofErr w:type="spellStart"/>
      <w:r w:rsidRPr="005F1350">
        <w:t>Grümbel</w:t>
      </w:r>
      <w:proofErr w:type="spellEnd"/>
      <w:r w:rsidRPr="005F1350">
        <w:t>)</w:t>
      </w:r>
    </w:p>
    <w:p w:rsidR="005F1350" w:rsidRPr="005F1350" w:rsidRDefault="005F1350" w:rsidP="005F1350">
      <w:pPr>
        <w:pStyle w:val="NKText"/>
        <w:rPr>
          <w:rStyle w:val="NKTextkursiv"/>
        </w:rPr>
      </w:pPr>
    </w:p>
    <w:p w:rsidR="005F1350" w:rsidRPr="005F1350" w:rsidRDefault="005F1350" w:rsidP="005F1350">
      <w:pPr>
        <w:pStyle w:val="NKText"/>
        <w:rPr>
          <w:rStyle w:val="NKTextkursiv"/>
        </w:rPr>
      </w:pPr>
      <w:r w:rsidRPr="005F1350">
        <w:rPr>
          <w:rStyle w:val="NKTextkursiv"/>
        </w:rPr>
        <w:t xml:space="preserve">Deutsch und hebräisch zu </w:t>
      </w:r>
      <w:r>
        <w:rPr>
          <w:rStyle w:val="NKTextkursiv"/>
        </w:rPr>
        <w:t>lesen, einige Stellen chorisch:</w:t>
      </w:r>
    </w:p>
    <w:p w:rsidR="005F1350" w:rsidRPr="005F1350" w:rsidRDefault="005F1350" w:rsidP="005F1350">
      <w:pPr>
        <w:pStyle w:val="NKText"/>
        <w:rPr>
          <w:rStyle w:val="NKTextkursiv"/>
        </w:rPr>
      </w:pPr>
    </w:p>
    <w:p w:rsidR="005F1350" w:rsidRPr="00EA0085" w:rsidRDefault="005F1350" w:rsidP="005F1350">
      <w:pPr>
        <w:pStyle w:val="NKText"/>
      </w:pPr>
      <w:r w:rsidRPr="00EA0085">
        <w:t>Höre, Israel,</w:t>
      </w:r>
    </w:p>
    <w:p w:rsidR="005F1350" w:rsidRPr="00EA0085" w:rsidRDefault="005F1350" w:rsidP="005F1350">
      <w:pPr>
        <w:pStyle w:val="NKText"/>
      </w:pPr>
      <w:proofErr w:type="spellStart"/>
      <w:r>
        <w:t>Adonaj</w:t>
      </w:r>
      <w:proofErr w:type="spellEnd"/>
      <w:r>
        <w:t xml:space="preserve"> (</w:t>
      </w:r>
      <w:proofErr w:type="spellStart"/>
      <w:r>
        <w:t>Jhwh</w:t>
      </w:r>
      <w:proofErr w:type="spellEnd"/>
      <w:r>
        <w:t>), unser Gott,</w:t>
      </w:r>
    </w:p>
    <w:p w:rsidR="005F1350" w:rsidRPr="00EA0085" w:rsidRDefault="005F1350" w:rsidP="005F1350">
      <w:pPr>
        <w:pStyle w:val="NKText"/>
      </w:pPr>
      <w:r w:rsidRPr="00EA0085">
        <w:t>ist Gott in einzigartiger Weise.</w:t>
      </w:r>
    </w:p>
    <w:p w:rsidR="005F1350" w:rsidRPr="00EA0085" w:rsidRDefault="005F1350" w:rsidP="005F1350">
      <w:pPr>
        <w:pStyle w:val="NKText"/>
      </w:pPr>
    </w:p>
    <w:p w:rsidR="005F1350" w:rsidRPr="00EA0085" w:rsidRDefault="005F1350" w:rsidP="005F1350">
      <w:pPr>
        <w:pStyle w:val="NKText"/>
      </w:pPr>
      <w:r w:rsidRPr="00EA0085">
        <w:t xml:space="preserve">Darum </w:t>
      </w:r>
      <w:proofErr w:type="spellStart"/>
      <w:r w:rsidRPr="00EA0085">
        <w:t>liebe</w:t>
      </w:r>
      <w:proofErr w:type="spellEnd"/>
      <w:r w:rsidRPr="00EA0085">
        <w:t xml:space="preserve"> deinen Gott</w:t>
      </w:r>
    </w:p>
    <w:p w:rsidR="005F1350" w:rsidRPr="00EA0085" w:rsidRDefault="005F1350" w:rsidP="005F1350">
      <w:pPr>
        <w:pStyle w:val="NKText"/>
      </w:pPr>
      <w:r w:rsidRPr="00EA0085">
        <w:t>von ganzem Herzen, von ganzer Seele und mit all deiner Kraft.</w:t>
      </w:r>
    </w:p>
    <w:p w:rsidR="005F1350" w:rsidRPr="00EA0085" w:rsidRDefault="005F1350" w:rsidP="005F1350">
      <w:pPr>
        <w:pStyle w:val="NKText"/>
      </w:pPr>
    </w:p>
    <w:p w:rsidR="005F1350" w:rsidRPr="00EA0085" w:rsidRDefault="005F1350" w:rsidP="005F1350">
      <w:pPr>
        <w:pStyle w:val="NKText"/>
      </w:pPr>
      <w:r w:rsidRPr="00EA0085">
        <w:t>Die Worte, die ich dir heute anvertraue,</w:t>
      </w:r>
    </w:p>
    <w:p w:rsidR="005F1350" w:rsidRPr="00EA0085" w:rsidRDefault="005F1350" w:rsidP="005F1350">
      <w:pPr>
        <w:pStyle w:val="NKText"/>
      </w:pPr>
      <w:r w:rsidRPr="00EA0085">
        <w:t>nimm sie zu Herzen.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t>Präge sie deinen Kindern ein,</w:t>
      </w:r>
    </w:p>
    <w:p w:rsidR="005F1350" w:rsidRPr="005F1350" w:rsidRDefault="005F1350" w:rsidP="005F1350">
      <w:pPr>
        <w:pStyle w:val="NKText"/>
      </w:pPr>
      <w:r w:rsidRPr="005F1350">
        <w:t>rede von ihnen,</w:t>
      </w:r>
    </w:p>
    <w:p w:rsidR="005F1350" w:rsidRPr="005F1350" w:rsidRDefault="005F1350" w:rsidP="005F1350">
      <w:pPr>
        <w:pStyle w:val="NKText"/>
      </w:pPr>
      <w:r w:rsidRPr="005F1350">
        <w:t>wenn du zuhause bist oder unterwegs,</w:t>
      </w:r>
    </w:p>
    <w:p w:rsidR="005F1350" w:rsidRPr="005F1350" w:rsidRDefault="005F1350" w:rsidP="005F1350">
      <w:pPr>
        <w:pStyle w:val="NKText"/>
      </w:pPr>
      <w:r w:rsidRPr="005F1350">
        <w:t>wenn du dich schlafen legst und wenn du aufstehst.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t>Binde sie als Zeichen um dein Handgelenk,</w:t>
      </w:r>
    </w:p>
    <w:p w:rsidR="005F1350" w:rsidRPr="005F1350" w:rsidRDefault="005F1350" w:rsidP="005F1350">
      <w:pPr>
        <w:pStyle w:val="NKText"/>
      </w:pPr>
      <w:r w:rsidRPr="005F1350">
        <w:t>trage sie als Merkzeichen auf deiner Stirn.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lastRenderedPageBreak/>
        <w:t>Schreibe sie auf die Türpfosten deines Hauses</w:t>
      </w:r>
    </w:p>
    <w:p w:rsidR="005F1350" w:rsidRPr="005F1350" w:rsidRDefault="005F1350" w:rsidP="005F1350">
      <w:pPr>
        <w:pStyle w:val="NKText"/>
      </w:pPr>
      <w:r w:rsidRPr="005F1350">
        <w:t>und in die Tore deiner Stadt</w:t>
      </w:r>
      <w:r>
        <w:t>.</w:t>
      </w:r>
    </w:p>
    <w:p w:rsidR="005F1350" w:rsidRPr="005F1350" w:rsidRDefault="005F1350" w:rsidP="005F1350">
      <w:pPr>
        <w:pStyle w:val="NKText"/>
      </w:pPr>
    </w:p>
    <w:p w:rsidR="005F1350" w:rsidRPr="005F1350" w:rsidRDefault="00831129" w:rsidP="005F1350">
      <w:pPr>
        <w:pStyle w:val="NKText"/>
      </w:pPr>
      <w:r>
        <w:rPr>
          <w:rStyle w:val="NKTextfett"/>
        </w:rPr>
        <w:t>Deuteronomium 6,</w:t>
      </w:r>
      <w:bookmarkStart w:id="0" w:name="_GoBack"/>
      <w:bookmarkEnd w:id="0"/>
      <w:r w:rsidR="005F1350" w:rsidRPr="005F1350">
        <w:rPr>
          <w:rStyle w:val="NKTextfett"/>
        </w:rPr>
        <w:t>10</w:t>
      </w:r>
      <w:r w:rsidR="005F1350">
        <w:rPr>
          <w:rStyle w:val="NKTextfett"/>
        </w:rPr>
        <w:t>–</w:t>
      </w:r>
      <w:r w:rsidR="005F1350" w:rsidRPr="005F1350">
        <w:rPr>
          <w:rStyle w:val="NKTextfett"/>
        </w:rPr>
        <w:t>12</w:t>
      </w:r>
      <w:r w:rsidR="005F1350" w:rsidRPr="005F1350">
        <w:t xml:space="preserve"> (Einheitsübersetzung)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rPr>
          <w:rStyle w:val="NKTextkursiv"/>
        </w:rPr>
        <w:t>Eine*r</w:t>
      </w:r>
      <w:r w:rsidRPr="005F1350">
        <w:t xml:space="preserve"> (Einheitsübersetzung):</w:t>
      </w:r>
    </w:p>
    <w:p w:rsidR="005F1350" w:rsidRPr="005F1350" w:rsidRDefault="005F1350" w:rsidP="005F1350">
      <w:pPr>
        <w:pStyle w:val="NKText"/>
      </w:pPr>
      <w:r w:rsidRPr="005F1350">
        <w:t xml:space="preserve">Und wenn </w:t>
      </w:r>
      <w:proofErr w:type="spellStart"/>
      <w:r w:rsidRPr="005F1350">
        <w:t>Adonaj</w:t>
      </w:r>
      <w:proofErr w:type="spellEnd"/>
      <w:r w:rsidRPr="005F1350">
        <w:t>, dein Gott, dich in da</w:t>
      </w:r>
      <w:r>
        <w:t>s Land führt, von dem du weißt:</w:t>
      </w:r>
    </w:p>
    <w:p w:rsidR="005F1350" w:rsidRPr="005F1350" w:rsidRDefault="005F1350" w:rsidP="005F1350">
      <w:pPr>
        <w:pStyle w:val="NKText"/>
      </w:pPr>
      <w:r w:rsidRPr="005F1350">
        <w:t>er hat deinen Vätern Abraham, Isaak und Ja</w:t>
      </w:r>
      <w:r w:rsidR="00514F5F">
        <w:t>kob geschworen, es dir zu geben,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14F5F">
      <w:pPr>
        <w:pStyle w:val="NKText"/>
        <w:ind w:firstLine="360"/>
        <w:rPr>
          <w:rStyle w:val="NKTextkursiv"/>
        </w:rPr>
      </w:pPr>
      <w:r w:rsidRPr="005F1350">
        <w:rPr>
          <w:rStyle w:val="NKTextkursiv"/>
        </w:rPr>
        <w:t>Mehrere sprechen:</w:t>
      </w:r>
    </w:p>
    <w:p w:rsidR="005F1350" w:rsidRPr="005F1350" w:rsidRDefault="005F1350" w:rsidP="005F1350">
      <w:pPr>
        <w:pStyle w:val="NKText"/>
        <w:numPr>
          <w:ilvl w:val="0"/>
          <w:numId w:val="2"/>
        </w:numPr>
      </w:pPr>
      <w:r w:rsidRPr="005F1350">
        <w:t>große und schöne Städte, die du nicht gebaut hast,</w:t>
      </w:r>
    </w:p>
    <w:p w:rsidR="005F1350" w:rsidRPr="005F1350" w:rsidRDefault="005F1350" w:rsidP="005F1350">
      <w:pPr>
        <w:pStyle w:val="NKText"/>
        <w:numPr>
          <w:ilvl w:val="0"/>
          <w:numId w:val="2"/>
        </w:numPr>
      </w:pPr>
      <w:r w:rsidRPr="005F1350">
        <w:t>mit Gütern gefüllte Häuser, die du nicht</w:t>
      </w:r>
      <w:r>
        <w:t xml:space="preserve"> gefüllt hast,</w:t>
      </w:r>
    </w:p>
    <w:p w:rsidR="005F1350" w:rsidRPr="005F1350" w:rsidRDefault="005F1350" w:rsidP="005F1350">
      <w:pPr>
        <w:pStyle w:val="NKText"/>
        <w:numPr>
          <w:ilvl w:val="0"/>
          <w:numId w:val="2"/>
        </w:numPr>
      </w:pPr>
      <w:r w:rsidRPr="005F1350">
        <w:t>in den Felsen gehauene Zister</w:t>
      </w:r>
      <w:r>
        <w:t>nen, die du nicht gehauen hast,</w:t>
      </w:r>
    </w:p>
    <w:p w:rsidR="005F1350" w:rsidRPr="005F1350" w:rsidRDefault="005F1350" w:rsidP="005F1350">
      <w:pPr>
        <w:pStyle w:val="NKText"/>
        <w:numPr>
          <w:ilvl w:val="0"/>
          <w:numId w:val="2"/>
        </w:numPr>
      </w:pPr>
      <w:r w:rsidRPr="005F1350">
        <w:t>Weinberge und Ölbäume,</w:t>
      </w:r>
      <w:r>
        <w:t xml:space="preserve"> die du nicht gepflanzt hast –,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</w:pPr>
      <w:r w:rsidRPr="005F1350">
        <w:rPr>
          <w:rStyle w:val="NKTextkursiv"/>
        </w:rPr>
        <w:t>Eine*r</w:t>
      </w:r>
      <w:r w:rsidRPr="005F1350">
        <w:t xml:space="preserve"> (Einheitsübersetzung):</w:t>
      </w:r>
    </w:p>
    <w:p w:rsidR="005F1350" w:rsidRPr="005F1350" w:rsidRDefault="005F1350" w:rsidP="005F1350">
      <w:pPr>
        <w:pStyle w:val="NKText"/>
      </w:pPr>
      <w:r w:rsidRPr="005F1350">
        <w:t>wenn du dann isst und satt wirst:</w:t>
      </w:r>
    </w:p>
    <w:p w:rsidR="005F1350" w:rsidRPr="005F1350" w:rsidRDefault="005F1350" w:rsidP="005F1350">
      <w:pPr>
        <w:pStyle w:val="NKText"/>
      </w:pPr>
      <w:r w:rsidRPr="005F1350">
        <w:t xml:space="preserve">nimm dich in Acht, dass du nicht </w:t>
      </w:r>
      <w:proofErr w:type="spellStart"/>
      <w:r w:rsidRPr="005F1350">
        <w:t>Adonaj</w:t>
      </w:r>
      <w:proofErr w:type="spellEnd"/>
      <w:r w:rsidRPr="005F1350">
        <w:t xml:space="preserve"> vergisst</w:t>
      </w:r>
      <w:r>
        <w:t>,</w:t>
      </w:r>
    </w:p>
    <w:p w:rsidR="005F1350" w:rsidRPr="005F1350" w:rsidRDefault="005F1350" w:rsidP="005F1350">
      <w:pPr>
        <w:pStyle w:val="NKText"/>
      </w:pPr>
      <w:r w:rsidRPr="005F1350">
        <w:t>der dich aus Ägypten, dem</w:t>
      </w:r>
      <w:r>
        <w:t xml:space="preserve"> Sklavenhaus, geführt hat.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"/>
        <w:rPr>
          <w:rStyle w:val="NKTextkursiv"/>
        </w:rPr>
      </w:pPr>
      <w:r w:rsidRPr="005F1350">
        <w:rPr>
          <w:rStyle w:val="NKTextkursiv"/>
        </w:rPr>
        <w:t>Anschließend Stille und Saxophon</w:t>
      </w:r>
    </w:p>
    <w:p w:rsidR="005F1350" w:rsidRPr="005F1350" w:rsidRDefault="005F1350" w:rsidP="005F1350">
      <w:pPr>
        <w:pStyle w:val="NKText"/>
      </w:pPr>
    </w:p>
    <w:p w:rsidR="005F1350" w:rsidRPr="005F1350" w:rsidRDefault="005F1350" w:rsidP="005F1350">
      <w:pPr>
        <w:pStyle w:val="NKTextklein"/>
      </w:pPr>
      <w:r w:rsidRPr="005F1350">
        <w:t xml:space="preserve">Autorin: Dr. Ute </w:t>
      </w:r>
      <w:proofErr w:type="spellStart"/>
      <w:r w:rsidRPr="005F1350">
        <w:t>Grümbel</w:t>
      </w:r>
      <w:proofErr w:type="spellEnd"/>
      <w:r>
        <w:t>.</w:t>
      </w:r>
    </w:p>
    <w:sectPr w:rsidR="005F1350" w:rsidRPr="005F1350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07" w:rsidRDefault="00944707" w:rsidP="00FE0E45">
      <w:r>
        <w:separator/>
      </w:r>
    </w:p>
  </w:endnote>
  <w:endnote w:type="continuationSeparator" w:id="0">
    <w:p w:rsidR="00944707" w:rsidRDefault="0094470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07" w:rsidRDefault="00944707" w:rsidP="00FE0E45">
      <w:r>
        <w:separator/>
      </w:r>
    </w:p>
  </w:footnote>
  <w:footnote w:type="continuationSeparator" w:id="0">
    <w:p w:rsidR="00944707" w:rsidRDefault="0094470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DB51EB9" wp14:editId="78685DC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FC7"/>
    <w:multiLevelType w:val="hybridMultilevel"/>
    <w:tmpl w:val="6BA04D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6F77"/>
    <w:multiLevelType w:val="hybridMultilevel"/>
    <w:tmpl w:val="EC0C50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0"/>
    <w:rsid w:val="00036A75"/>
    <w:rsid w:val="000752BC"/>
    <w:rsid w:val="002F4ACA"/>
    <w:rsid w:val="004F6BF0"/>
    <w:rsid w:val="00514F5F"/>
    <w:rsid w:val="00526BB3"/>
    <w:rsid w:val="00560356"/>
    <w:rsid w:val="005A28A6"/>
    <w:rsid w:val="005C6DAD"/>
    <w:rsid w:val="005F1350"/>
    <w:rsid w:val="00640E07"/>
    <w:rsid w:val="006F7909"/>
    <w:rsid w:val="007A52B0"/>
    <w:rsid w:val="007C1D84"/>
    <w:rsid w:val="00827435"/>
    <w:rsid w:val="00831129"/>
    <w:rsid w:val="00891BF9"/>
    <w:rsid w:val="008E6670"/>
    <w:rsid w:val="00941F8D"/>
    <w:rsid w:val="00944707"/>
    <w:rsid w:val="00982757"/>
    <w:rsid w:val="00A04A18"/>
    <w:rsid w:val="00AD7ED8"/>
    <w:rsid w:val="00B345E3"/>
    <w:rsid w:val="00B9436C"/>
    <w:rsid w:val="00BD6F14"/>
    <w:rsid w:val="00BF5D61"/>
    <w:rsid w:val="00C94FD3"/>
    <w:rsid w:val="00CB1CCE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350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F1350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F1350"/>
    <w:pPr>
      <w:keepNext/>
      <w:outlineLvl w:val="1"/>
    </w:pPr>
    <w:rPr>
      <w:rFonts w:ascii="Tahoma" w:hAnsi="Tahoma" w:cs="Tahoma"/>
      <w:i/>
      <w:i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F1350"/>
    <w:pPr>
      <w:keepNext/>
      <w:outlineLvl w:val="3"/>
    </w:pPr>
    <w:rPr>
      <w:rFonts w:ascii="Tahoma" w:hAnsi="Tahoma" w:cs="Tahom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F13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F1350"/>
    <w:rPr>
      <w:rFonts w:ascii="Tahoma" w:eastAsia="Times New Roman" w:hAnsi="Tahoma" w:cs="Tahoma"/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F1350"/>
    <w:rPr>
      <w:rFonts w:ascii="Tahoma" w:eastAsia="Times New Roman" w:hAnsi="Tahoma" w:cs="Tahoma"/>
      <w:szCs w:val="24"/>
      <w:u w:val="single"/>
    </w:rPr>
  </w:style>
  <w:style w:type="paragraph" w:styleId="Textkrper">
    <w:name w:val="Body Text"/>
    <w:basedOn w:val="Standard"/>
    <w:link w:val="TextkrperZchn"/>
    <w:rsid w:val="005F1350"/>
    <w:rPr>
      <w:rFonts w:ascii="Tahoma" w:hAnsi="Tahoma" w:cs="Tahoma"/>
      <w:sz w:val="24"/>
    </w:rPr>
  </w:style>
  <w:style w:type="character" w:customStyle="1" w:styleId="TextkrperZchn">
    <w:name w:val="Textkörper Zchn"/>
    <w:basedOn w:val="Absatz-Standardschriftart"/>
    <w:link w:val="Textkrper"/>
    <w:rsid w:val="005F1350"/>
    <w:rPr>
      <w:rFonts w:ascii="Tahoma" w:eastAsia="Times New Roman" w:hAnsi="Tahoma" w:cs="Tahoma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F1350"/>
    <w:pPr>
      <w:ind w:left="708"/>
    </w:pPr>
    <w:rPr>
      <w:rFonts w:ascii="Tahoma" w:hAnsi="Tahoma" w:cs="Tahoma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1350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350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F1350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F1350"/>
    <w:pPr>
      <w:keepNext/>
      <w:outlineLvl w:val="1"/>
    </w:pPr>
    <w:rPr>
      <w:rFonts w:ascii="Tahoma" w:hAnsi="Tahoma" w:cs="Tahoma"/>
      <w:i/>
      <w:i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F1350"/>
    <w:pPr>
      <w:keepNext/>
      <w:outlineLvl w:val="3"/>
    </w:pPr>
    <w:rPr>
      <w:rFonts w:ascii="Tahoma" w:hAnsi="Tahoma" w:cs="Tahom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F13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F1350"/>
    <w:rPr>
      <w:rFonts w:ascii="Tahoma" w:eastAsia="Times New Roman" w:hAnsi="Tahoma" w:cs="Tahoma"/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F1350"/>
    <w:rPr>
      <w:rFonts w:ascii="Tahoma" w:eastAsia="Times New Roman" w:hAnsi="Tahoma" w:cs="Tahoma"/>
      <w:szCs w:val="24"/>
      <w:u w:val="single"/>
    </w:rPr>
  </w:style>
  <w:style w:type="paragraph" w:styleId="Textkrper">
    <w:name w:val="Body Text"/>
    <w:basedOn w:val="Standard"/>
    <w:link w:val="TextkrperZchn"/>
    <w:rsid w:val="005F1350"/>
    <w:rPr>
      <w:rFonts w:ascii="Tahoma" w:hAnsi="Tahoma" w:cs="Tahoma"/>
      <w:sz w:val="24"/>
    </w:rPr>
  </w:style>
  <w:style w:type="character" w:customStyle="1" w:styleId="TextkrperZchn">
    <w:name w:val="Textkörper Zchn"/>
    <w:basedOn w:val="Absatz-Standardschriftart"/>
    <w:link w:val="Textkrper"/>
    <w:rsid w:val="005F1350"/>
    <w:rPr>
      <w:rFonts w:ascii="Tahoma" w:eastAsia="Times New Roman" w:hAnsi="Tahoma" w:cs="Tahoma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F1350"/>
    <w:pPr>
      <w:ind w:left="708"/>
    </w:pPr>
    <w:rPr>
      <w:rFonts w:ascii="Tahoma" w:hAnsi="Tahoma" w:cs="Tahoma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1350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2020-08-04T17:31:00Z</dcterms:created>
  <dcterms:modified xsi:type="dcterms:W3CDTF">2020-08-18T09:26:00Z</dcterms:modified>
</cp:coreProperties>
</file>