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B41" w:rsidRPr="000B0097" w:rsidRDefault="00186B41" w:rsidP="000B0097">
      <w:pPr>
        <w:pStyle w:val="NKberschrift1"/>
      </w:pPr>
      <w:bookmarkStart w:id="0" w:name="_GoBack"/>
      <w:bookmarkEnd w:id="0"/>
      <w:r w:rsidRPr="000B0097">
        <w:t>Eingangsgebet im Advent</w:t>
      </w:r>
    </w:p>
    <w:p w:rsidR="00186B41" w:rsidRPr="000B0097" w:rsidRDefault="00186B41" w:rsidP="000B0097">
      <w:pPr>
        <w:pStyle w:val="NKText"/>
      </w:pPr>
    </w:p>
    <w:p w:rsidR="00186B41" w:rsidRPr="000B0097" w:rsidRDefault="00186B41" w:rsidP="000B0097">
      <w:pPr>
        <w:pStyle w:val="NKText"/>
      </w:pPr>
      <w:r w:rsidRPr="000B0097">
        <w:t>Dein Licht kommt, Gott,</w:t>
      </w:r>
    </w:p>
    <w:p w:rsidR="00186B41" w:rsidRPr="000B0097" w:rsidRDefault="00186B41" w:rsidP="000B0097">
      <w:pPr>
        <w:pStyle w:val="NKText"/>
      </w:pPr>
      <w:r w:rsidRPr="000B0097">
        <w:t>und wir machen uns auf – dir entgegen.</w:t>
      </w:r>
    </w:p>
    <w:p w:rsidR="00186B41" w:rsidRPr="000B0097" w:rsidRDefault="00186B41" w:rsidP="000B0097">
      <w:pPr>
        <w:pStyle w:val="NKText"/>
      </w:pPr>
    </w:p>
    <w:p w:rsidR="00186B41" w:rsidRPr="000B0097" w:rsidRDefault="000B0097" w:rsidP="000B0097">
      <w:pPr>
        <w:pStyle w:val="NKText"/>
      </w:pPr>
      <w:r>
        <w:t>Dein Licht kommt, Gott,</w:t>
      </w:r>
    </w:p>
    <w:p w:rsidR="00186B41" w:rsidRPr="000B0097" w:rsidRDefault="00186B41" w:rsidP="000B0097">
      <w:pPr>
        <w:pStyle w:val="NKText"/>
      </w:pPr>
      <w:r w:rsidRPr="000B0097">
        <w:t>und in unseren Herzen wird es hell.</w:t>
      </w:r>
    </w:p>
    <w:p w:rsidR="00186B41" w:rsidRPr="000B0097" w:rsidRDefault="00186B41" w:rsidP="000B0097">
      <w:pPr>
        <w:pStyle w:val="NKText"/>
      </w:pPr>
    </w:p>
    <w:p w:rsidR="00186B41" w:rsidRPr="000B0097" w:rsidRDefault="000B0097" w:rsidP="000B0097">
      <w:pPr>
        <w:pStyle w:val="NKText"/>
      </w:pPr>
      <w:r>
        <w:t>Dein Licht kommt, Gott,</w:t>
      </w:r>
    </w:p>
    <w:p w:rsidR="00186B41" w:rsidRPr="000B0097" w:rsidRDefault="00186B41" w:rsidP="000B0097">
      <w:pPr>
        <w:pStyle w:val="NKText"/>
      </w:pPr>
      <w:r w:rsidRPr="000B0097">
        <w:t>und das Leben fängt an zu leuchten.</w:t>
      </w:r>
    </w:p>
    <w:p w:rsidR="00186B41" w:rsidRPr="000B0097" w:rsidRDefault="00186B41" w:rsidP="000B0097">
      <w:pPr>
        <w:pStyle w:val="NKText"/>
      </w:pPr>
    </w:p>
    <w:p w:rsidR="00186B41" w:rsidRPr="000B0097" w:rsidRDefault="000B0097" w:rsidP="000B0097">
      <w:pPr>
        <w:pStyle w:val="NKText"/>
      </w:pPr>
      <w:r>
        <w:t>Dein Licht kommt, Gott,</w:t>
      </w:r>
    </w:p>
    <w:p w:rsidR="00186B41" w:rsidRPr="000B0097" w:rsidRDefault="00186B41" w:rsidP="000B0097">
      <w:pPr>
        <w:pStyle w:val="NKText"/>
      </w:pPr>
      <w:r w:rsidRPr="000B0097">
        <w:t>und wir werden selbst zum Licht für andere.</w:t>
      </w:r>
    </w:p>
    <w:p w:rsidR="00186B41" w:rsidRPr="000B0097" w:rsidRDefault="00186B41" w:rsidP="000B0097">
      <w:pPr>
        <w:pStyle w:val="NKText"/>
      </w:pPr>
    </w:p>
    <w:p w:rsidR="00186B41" w:rsidRPr="000B0097" w:rsidRDefault="000B0097" w:rsidP="000B0097">
      <w:pPr>
        <w:pStyle w:val="NKText"/>
      </w:pPr>
      <w:r>
        <w:t>Darauf lass uns</w:t>
      </w:r>
      <w:r w:rsidR="00186B41" w:rsidRPr="000B0097">
        <w:t xml:space="preserve"> vertrauen</w:t>
      </w:r>
    </w:p>
    <w:p w:rsidR="00186B41" w:rsidRPr="000B0097" w:rsidRDefault="00186B41" w:rsidP="000B0097">
      <w:pPr>
        <w:pStyle w:val="NKText"/>
      </w:pPr>
      <w:r w:rsidRPr="000B0097">
        <w:t>durch unseren Bruder und Heiland Jesus Christus.</w:t>
      </w:r>
    </w:p>
    <w:p w:rsidR="00186B41" w:rsidRPr="000B0097" w:rsidRDefault="00186B41" w:rsidP="000B0097">
      <w:pPr>
        <w:pStyle w:val="NKText"/>
      </w:pPr>
      <w:r w:rsidRPr="000B0097">
        <w:t>Amen.</w:t>
      </w:r>
    </w:p>
    <w:p w:rsidR="00186B41" w:rsidRPr="000B0097" w:rsidRDefault="00186B41" w:rsidP="000B0097">
      <w:pPr>
        <w:pStyle w:val="NKText"/>
      </w:pPr>
    </w:p>
    <w:p w:rsidR="00186B41" w:rsidRPr="000B0097" w:rsidRDefault="00186B41" w:rsidP="000B0097">
      <w:pPr>
        <w:pStyle w:val="NKTextklein"/>
      </w:pPr>
      <w:r w:rsidRPr="000B0097">
        <w:t xml:space="preserve">Autorin: Prof. Dr. </w:t>
      </w:r>
      <w:proofErr w:type="spellStart"/>
      <w:r w:rsidRPr="000B0097">
        <w:t>em</w:t>
      </w:r>
      <w:proofErr w:type="spellEnd"/>
      <w:r w:rsidRPr="000B0097">
        <w:t>. Ulrike Wagner-Rau</w:t>
      </w:r>
      <w:r w:rsidR="000B0097">
        <w:t>.</w:t>
      </w:r>
    </w:p>
    <w:sectPr w:rsidR="00186B41" w:rsidRPr="000B0097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673" w:rsidRDefault="002D6673" w:rsidP="00FE0E45">
      <w:pPr>
        <w:spacing w:after="0" w:line="240" w:lineRule="auto"/>
      </w:pPr>
      <w:r>
        <w:separator/>
      </w:r>
    </w:p>
  </w:endnote>
  <w:endnote w:type="continuationSeparator" w:id="0">
    <w:p w:rsidR="002D6673" w:rsidRDefault="002D6673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673" w:rsidRDefault="002D6673" w:rsidP="00FE0E45">
      <w:pPr>
        <w:spacing w:after="0" w:line="240" w:lineRule="auto"/>
      </w:pPr>
      <w:r>
        <w:separator/>
      </w:r>
    </w:p>
  </w:footnote>
  <w:footnote w:type="continuationSeparator" w:id="0">
    <w:p w:rsidR="002D6673" w:rsidRDefault="002D6673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076B767F" wp14:editId="40ADA214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B41"/>
    <w:rsid w:val="00036A75"/>
    <w:rsid w:val="000752BC"/>
    <w:rsid w:val="000B0097"/>
    <w:rsid w:val="00186B41"/>
    <w:rsid w:val="002D6673"/>
    <w:rsid w:val="002E22C2"/>
    <w:rsid w:val="002F4ACA"/>
    <w:rsid w:val="00434C5A"/>
    <w:rsid w:val="004F6BF0"/>
    <w:rsid w:val="00526BB3"/>
    <w:rsid w:val="00560356"/>
    <w:rsid w:val="005A28A6"/>
    <w:rsid w:val="005C6DAD"/>
    <w:rsid w:val="00640E07"/>
    <w:rsid w:val="006F7909"/>
    <w:rsid w:val="007C1D84"/>
    <w:rsid w:val="00827435"/>
    <w:rsid w:val="00891BF9"/>
    <w:rsid w:val="008E6670"/>
    <w:rsid w:val="00941F8D"/>
    <w:rsid w:val="00982757"/>
    <w:rsid w:val="00AD7ED8"/>
    <w:rsid w:val="00B345E3"/>
    <w:rsid w:val="00B9436C"/>
    <w:rsid w:val="00BD6F14"/>
    <w:rsid w:val="00BF5D61"/>
    <w:rsid w:val="00C94FD3"/>
    <w:rsid w:val="00CC23DB"/>
    <w:rsid w:val="00CF43BE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6B41"/>
    <w:pPr>
      <w:spacing w:after="200" w:line="276" w:lineRule="auto"/>
    </w:pPr>
    <w:rPr>
      <w:rFonts w:eastAsiaTheme="minorHAns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6B41"/>
    <w:pPr>
      <w:spacing w:after="200" w:line="276" w:lineRule="auto"/>
    </w:pPr>
    <w:rPr>
      <w:rFonts w:eastAsiaTheme="minorHAns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6.%20Teaser%20-%20Caroline\allerh&#246;chste%20Priorit&#228;t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55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3</cp:revision>
  <cp:lastPrinted>2020-05-08T10:33:00Z</cp:lastPrinted>
  <dcterms:created xsi:type="dcterms:W3CDTF">2020-09-03T09:42:00Z</dcterms:created>
  <dcterms:modified xsi:type="dcterms:W3CDTF">2020-09-04T09:05:00Z</dcterms:modified>
</cp:coreProperties>
</file>