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4C388" w14:textId="153EDDFE" w:rsidR="005419FB" w:rsidRPr="006E1DC7" w:rsidRDefault="005419FB" w:rsidP="006E1DC7">
      <w:pPr>
        <w:pStyle w:val="NKberschrift1"/>
      </w:pPr>
      <w:bookmarkStart w:id="0" w:name="_GoBack"/>
      <w:bookmarkEnd w:id="0"/>
      <w:r>
        <w:t>Lesungen für Gottesdienste im Advent</w:t>
      </w:r>
    </w:p>
    <w:p w14:paraId="131DEA50" w14:textId="77777777" w:rsidR="005419FB" w:rsidRPr="005419FB" w:rsidRDefault="005419FB" w:rsidP="005419FB">
      <w:pPr>
        <w:rPr>
          <w:rFonts w:ascii="Arial" w:hAnsi="Arial" w:cs="Arial"/>
          <w:sz w:val="24"/>
          <w:szCs w:val="24"/>
        </w:rPr>
      </w:pPr>
    </w:p>
    <w:p w14:paraId="7DB2B17C" w14:textId="77777777" w:rsidR="005419FB" w:rsidRDefault="005419FB" w:rsidP="005419FB">
      <w:pPr>
        <w:pStyle w:val="NKberschrift2"/>
      </w:pPr>
      <w:r w:rsidRPr="005419FB">
        <w:t>Lesung nach Psalm 24</w:t>
      </w:r>
    </w:p>
    <w:p w14:paraId="4B4FEB9D" w14:textId="77777777" w:rsidR="005419FB" w:rsidRPr="005419FB" w:rsidRDefault="005419FB" w:rsidP="005419FB">
      <w:pPr>
        <w:pStyle w:val="NKText"/>
      </w:pPr>
    </w:p>
    <w:p w14:paraId="540ED2C1" w14:textId="77777777" w:rsidR="005419FB" w:rsidRPr="005419FB" w:rsidRDefault="005419FB" w:rsidP="005419FB">
      <w:pPr>
        <w:rPr>
          <w:rFonts w:ascii="Arial" w:hAnsi="Arial" w:cs="Arial"/>
          <w:sz w:val="24"/>
          <w:szCs w:val="24"/>
        </w:rPr>
      </w:pPr>
      <w:r w:rsidRPr="005419FB">
        <w:rPr>
          <w:rFonts w:ascii="Arial" w:hAnsi="Arial" w:cs="Arial"/>
          <w:sz w:val="24"/>
          <w:szCs w:val="24"/>
        </w:rPr>
        <w:t>Advent: Gott kommt zu uns</w:t>
      </w:r>
    </w:p>
    <w:p w14:paraId="57B82575" w14:textId="77777777" w:rsidR="005419FB" w:rsidRPr="005419FB" w:rsidRDefault="005419FB" w:rsidP="005419FB">
      <w:pPr>
        <w:rPr>
          <w:rFonts w:ascii="Arial" w:hAnsi="Arial" w:cs="Arial"/>
          <w:sz w:val="24"/>
          <w:szCs w:val="24"/>
        </w:rPr>
      </w:pPr>
      <w:r w:rsidRPr="005419FB">
        <w:rPr>
          <w:rFonts w:ascii="Arial" w:hAnsi="Arial" w:cs="Arial"/>
          <w:sz w:val="24"/>
          <w:szCs w:val="24"/>
        </w:rPr>
        <w:t xml:space="preserve">Und darum: Macht die Tore weit und die Türen in der Welt hoch, dass der König der Ehren einziehe! Tut euch auf, </w:t>
      </w:r>
      <w:proofErr w:type="gramStart"/>
      <w:r w:rsidRPr="005419FB">
        <w:rPr>
          <w:rFonts w:ascii="Arial" w:hAnsi="Arial" w:cs="Arial"/>
          <w:sz w:val="24"/>
          <w:szCs w:val="24"/>
        </w:rPr>
        <w:t>ihr</w:t>
      </w:r>
      <w:proofErr w:type="gramEnd"/>
      <w:r w:rsidRPr="005419FB">
        <w:rPr>
          <w:rFonts w:ascii="Arial" w:hAnsi="Arial" w:cs="Arial"/>
          <w:sz w:val="24"/>
          <w:szCs w:val="24"/>
        </w:rPr>
        <w:t xml:space="preserve"> Türen des menschlichen Geistes! </w:t>
      </w:r>
    </w:p>
    <w:p w14:paraId="4E81D032" w14:textId="77777777" w:rsidR="005419FB" w:rsidRPr="005419FB" w:rsidRDefault="005419FB" w:rsidP="005419FB">
      <w:pPr>
        <w:rPr>
          <w:rFonts w:ascii="Arial" w:hAnsi="Arial" w:cs="Arial"/>
          <w:sz w:val="24"/>
          <w:szCs w:val="24"/>
        </w:rPr>
      </w:pPr>
      <w:r w:rsidRPr="005419FB">
        <w:rPr>
          <w:rFonts w:ascii="Arial" w:hAnsi="Arial" w:cs="Arial"/>
          <w:sz w:val="24"/>
          <w:szCs w:val="24"/>
        </w:rPr>
        <w:t>Öffnet euren Verstand und eure Gedanken!</w:t>
      </w:r>
    </w:p>
    <w:p w14:paraId="651CEE12" w14:textId="77777777" w:rsidR="005419FB" w:rsidRPr="005419FB" w:rsidRDefault="005419FB" w:rsidP="005419FB">
      <w:pPr>
        <w:rPr>
          <w:rFonts w:ascii="Arial" w:hAnsi="Arial" w:cs="Arial"/>
          <w:sz w:val="24"/>
          <w:szCs w:val="24"/>
        </w:rPr>
      </w:pPr>
      <w:r w:rsidRPr="005419FB">
        <w:rPr>
          <w:rFonts w:ascii="Arial" w:hAnsi="Arial" w:cs="Arial"/>
          <w:sz w:val="24"/>
          <w:szCs w:val="24"/>
        </w:rPr>
        <w:t xml:space="preserve">Tut euch auf, ihr Türen des menschlichen Herzens, </w:t>
      </w:r>
      <w:proofErr w:type="gramStart"/>
      <w:r w:rsidRPr="005419FB">
        <w:rPr>
          <w:rFonts w:ascii="Arial" w:hAnsi="Arial" w:cs="Arial"/>
          <w:sz w:val="24"/>
          <w:szCs w:val="24"/>
        </w:rPr>
        <w:t>dass</w:t>
      </w:r>
      <w:proofErr w:type="gramEnd"/>
      <w:r w:rsidRPr="005419FB">
        <w:rPr>
          <w:rFonts w:ascii="Arial" w:hAnsi="Arial" w:cs="Arial"/>
          <w:sz w:val="24"/>
          <w:szCs w:val="24"/>
        </w:rPr>
        <w:t xml:space="preserve"> der König des Himmels und der Erde einziehe!</w:t>
      </w:r>
    </w:p>
    <w:p w14:paraId="21E61590" w14:textId="77777777" w:rsidR="005419FB" w:rsidRPr="005419FB" w:rsidRDefault="005419FB" w:rsidP="005419FB">
      <w:pPr>
        <w:rPr>
          <w:rFonts w:ascii="Arial" w:hAnsi="Arial" w:cs="Arial"/>
          <w:sz w:val="24"/>
          <w:szCs w:val="24"/>
        </w:rPr>
      </w:pPr>
    </w:p>
    <w:p w14:paraId="12D5F3CE" w14:textId="77777777" w:rsidR="005419FB" w:rsidRPr="005419FB" w:rsidRDefault="005419FB" w:rsidP="005419FB">
      <w:pPr>
        <w:rPr>
          <w:rFonts w:ascii="Arial" w:hAnsi="Arial" w:cs="Arial"/>
          <w:sz w:val="24"/>
          <w:szCs w:val="24"/>
        </w:rPr>
      </w:pPr>
      <w:r w:rsidRPr="005419FB">
        <w:rPr>
          <w:rFonts w:ascii="Arial" w:hAnsi="Arial" w:cs="Arial"/>
          <w:sz w:val="24"/>
          <w:szCs w:val="24"/>
        </w:rPr>
        <w:t>Ihr fragt: wer ist dieser König der Ehren?</w:t>
      </w:r>
    </w:p>
    <w:p w14:paraId="34F6EC0B" w14:textId="77777777" w:rsidR="005419FB" w:rsidRPr="005419FB" w:rsidRDefault="005419FB" w:rsidP="005419FB">
      <w:pPr>
        <w:rPr>
          <w:rFonts w:ascii="Arial" w:hAnsi="Arial" w:cs="Arial"/>
          <w:sz w:val="24"/>
          <w:szCs w:val="24"/>
        </w:rPr>
      </w:pPr>
      <w:r w:rsidRPr="005419FB">
        <w:rPr>
          <w:rFonts w:ascii="Arial" w:hAnsi="Arial" w:cs="Arial"/>
          <w:sz w:val="24"/>
          <w:szCs w:val="24"/>
        </w:rPr>
        <w:t>Es ist Gott selbst – groß und geheimnisvoll</w:t>
      </w:r>
    </w:p>
    <w:p w14:paraId="7FCA4366" w14:textId="77777777" w:rsidR="005419FB" w:rsidRPr="005419FB" w:rsidRDefault="005419FB" w:rsidP="005419FB">
      <w:pPr>
        <w:rPr>
          <w:rFonts w:ascii="Arial" w:hAnsi="Arial" w:cs="Arial"/>
          <w:sz w:val="24"/>
          <w:szCs w:val="24"/>
        </w:rPr>
      </w:pPr>
      <w:r w:rsidRPr="005419FB">
        <w:rPr>
          <w:rFonts w:ascii="Arial" w:hAnsi="Arial" w:cs="Arial"/>
          <w:sz w:val="24"/>
          <w:szCs w:val="24"/>
        </w:rPr>
        <w:t>Es ist Christus – sanftmütig und barmherzig</w:t>
      </w:r>
    </w:p>
    <w:p w14:paraId="0D88A55B" w14:textId="77777777" w:rsidR="005419FB" w:rsidRPr="005419FB" w:rsidRDefault="005419FB" w:rsidP="005419FB">
      <w:pPr>
        <w:rPr>
          <w:rFonts w:ascii="Arial" w:hAnsi="Arial" w:cs="Arial"/>
          <w:sz w:val="24"/>
          <w:szCs w:val="24"/>
        </w:rPr>
      </w:pPr>
      <w:r w:rsidRPr="005419FB">
        <w:rPr>
          <w:rFonts w:ascii="Arial" w:hAnsi="Arial" w:cs="Arial"/>
          <w:sz w:val="24"/>
          <w:szCs w:val="24"/>
        </w:rPr>
        <w:t>Es ist der Heilige Geist – der unfassbar ist und doch uns lebendig macht.</w:t>
      </w:r>
    </w:p>
    <w:p w14:paraId="4E3C4CEE" w14:textId="77777777" w:rsidR="005419FB" w:rsidRPr="005419FB" w:rsidRDefault="005419FB" w:rsidP="005419FB">
      <w:pPr>
        <w:rPr>
          <w:rFonts w:ascii="Arial" w:hAnsi="Arial" w:cs="Arial"/>
          <w:sz w:val="24"/>
          <w:szCs w:val="24"/>
        </w:rPr>
      </w:pPr>
    </w:p>
    <w:p w14:paraId="7A601B20" w14:textId="77777777" w:rsidR="005419FB" w:rsidRPr="005419FB" w:rsidRDefault="005419FB" w:rsidP="005419FB">
      <w:pPr>
        <w:rPr>
          <w:rFonts w:ascii="Arial" w:hAnsi="Arial" w:cs="Arial"/>
          <w:sz w:val="24"/>
          <w:szCs w:val="24"/>
        </w:rPr>
      </w:pPr>
      <w:r w:rsidRPr="005419FB">
        <w:rPr>
          <w:rFonts w:ascii="Arial" w:hAnsi="Arial" w:cs="Arial"/>
          <w:sz w:val="24"/>
          <w:szCs w:val="24"/>
        </w:rPr>
        <w:t>Das ist der König, der zu uns kommt, der einziehen will in unser aller Leben – in unser Herz – in Dich und in mich.</w:t>
      </w:r>
    </w:p>
    <w:p w14:paraId="53FDA491" w14:textId="77777777" w:rsidR="005419FB" w:rsidRPr="005419FB" w:rsidRDefault="005419FB" w:rsidP="005419FB">
      <w:pPr>
        <w:rPr>
          <w:rFonts w:ascii="Arial" w:hAnsi="Arial" w:cs="Arial"/>
          <w:sz w:val="24"/>
          <w:szCs w:val="24"/>
        </w:rPr>
      </w:pPr>
      <w:r w:rsidRPr="005419FB">
        <w:rPr>
          <w:rFonts w:ascii="Arial" w:hAnsi="Arial" w:cs="Arial"/>
          <w:sz w:val="24"/>
          <w:szCs w:val="24"/>
        </w:rPr>
        <w:t>AMEN</w:t>
      </w:r>
    </w:p>
    <w:p w14:paraId="449F37F3" w14:textId="77777777" w:rsidR="005419FB" w:rsidRPr="005419FB" w:rsidRDefault="005419FB" w:rsidP="005419FB">
      <w:pPr>
        <w:rPr>
          <w:rFonts w:ascii="Arial" w:hAnsi="Arial" w:cs="Arial"/>
          <w:sz w:val="24"/>
          <w:szCs w:val="24"/>
        </w:rPr>
      </w:pPr>
    </w:p>
    <w:p w14:paraId="2B3246FC" w14:textId="77777777" w:rsidR="005419FB" w:rsidRDefault="005419FB" w:rsidP="005419FB">
      <w:pPr>
        <w:pStyle w:val="NKberschrift2"/>
      </w:pPr>
      <w:r w:rsidRPr="005419FB">
        <w:t>Lesung zum Advent aus dem Buch des Propheten Jesaja</w:t>
      </w:r>
    </w:p>
    <w:p w14:paraId="42DA05FE" w14:textId="77777777" w:rsidR="005419FB" w:rsidRPr="005419FB" w:rsidRDefault="005419FB" w:rsidP="005419FB">
      <w:pPr>
        <w:pStyle w:val="NKText"/>
      </w:pPr>
    </w:p>
    <w:p w14:paraId="4124AFF3" w14:textId="77777777" w:rsidR="005419FB" w:rsidRPr="005419FB" w:rsidRDefault="005419FB" w:rsidP="005419FB">
      <w:pPr>
        <w:rPr>
          <w:rFonts w:ascii="Arial" w:hAnsi="Arial" w:cs="Arial"/>
          <w:sz w:val="24"/>
          <w:szCs w:val="24"/>
        </w:rPr>
      </w:pPr>
      <w:r w:rsidRPr="005419FB">
        <w:rPr>
          <w:rFonts w:ascii="Arial" w:hAnsi="Arial" w:cs="Arial"/>
          <w:sz w:val="24"/>
          <w:szCs w:val="24"/>
        </w:rPr>
        <w:t>Es wird nicht dunkel bleiben über denen, die in Angst sind.  (Jes. 8, 23)</w:t>
      </w:r>
    </w:p>
    <w:p w14:paraId="377ECC7A" w14:textId="77777777" w:rsidR="005419FB" w:rsidRPr="005419FB" w:rsidRDefault="005419FB" w:rsidP="005419FB">
      <w:pPr>
        <w:rPr>
          <w:rFonts w:ascii="Arial" w:hAnsi="Arial" w:cs="Arial"/>
          <w:sz w:val="24"/>
          <w:szCs w:val="24"/>
        </w:rPr>
      </w:pPr>
      <w:r w:rsidRPr="005419FB">
        <w:rPr>
          <w:rFonts w:ascii="Arial" w:hAnsi="Arial" w:cs="Arial"/>
          <w:sz w:val="24"/>
          <w:szCs w:val="24"/>
        </w:rPr>
        <w:t>Das Volk, das im Finstern wandelt, sieht ein großes Licht, und über denen, die da wohnen in finstern Lande, scheint es hell.</w:t>
      </w:r>
    </w:p>
    <w:p w14:paraId="16773DF0" w14:textId="77777777" w:rsidR="005419FB" w:rsidRPr="005419FB" w:rsidRDefault="005419FB" w:rsidP="005419FB">
      <w:pPr>
        <w:rPr>
          <w:rFonts w:ascii="Arial" w:hAnsi="Arial" w:cs="Arial"/>
          <w:sz w:val="24"/>
          <w:szCs w:val="24"/>
        </w:rPr>
      </w:pPr>
      <w:r w:rsidRPr="005419FB">
        <w:rPr>
          <w:rFonts w:ascii="Arial" w:hAnsi="Arial" w:cs="Arial"/>
          <w:sz w:val="24"/>
          <w:szCs w:val="24"/>
        </w:rPr>
        <w:t>Du, Gott, weckst lauten Jubel, - du machst groß die Freude. Vor dir wird man sich freuen, wie man sich freut in der Ernte!   (Jes. 9, 1+2)</w:t>
      </w:r>
    </w:p>
    <w:p w14:paraId="778FDCF4" w14:textId="77777777" w:rsidR="005419FB" w:rsidRPr="005419FB" w:rsidRDefault="005419FB" w:rsidP="005419FB">
      <w:pPr>
        <w:rPr>
          <w:rFonts w:ascii="Arial" w:hAnsi="Arial" w:cs="Arial"/>
          <w:sz w:val="24"/>
          <w:szCs w:val="24"/>
        </w:rPr>
      </w:pPr>
    </w:p>
    <w:p w14:paraId="651C6264" w14:textId="77777777" w:rsidR="005419FB" w:rsidRDefault="005419FB" w:rsidP="005419FB">
      <w:pPr>
        <w:pStyle w:val="NKberschrift2"/>
      </w:pPr>
      <w:r w:rsidRPr="005419FB">
        <w:t>Lobgesang des Zacharias (Lk. 1, 68 ff)</w:t>
      </w:r>
    </w:p>
    <w:p w14:paraId="0CF789F2" w14:textId="77777777" w:rsidR="005419FB" w:rsidRPr="005419FB" w:rsidRDefault="005419FB" w:rsidP="005419FB">
      <w:pPr>
        <w:pStyle w:val="NKText"/>
      </w:pPr>
    </w:p>
    <w:p w14:paraId="0F73C6CF" w14:textId="77777777" w:rsidR="005419FB" w:rsidRPr="005419FB" w:rsidRDefault="005419FB" w:rsidP="005419FB">
      <w:pPr>
        <w:rPr>
          <w:rFonts w:ascii="Arial" w:hAnsi="Arial" w:cs="Arial"/>
          <w:sz w:val="24"/>
          <w:szCs w:val="24"/>
        </w:rPr>
      </w:pPr>
      <w:r w:rsidRPr="005419FB">
        <w:rPr>
          <w:rFonts w:ascii="Arial" w:hAnsi="Arial" w:cs="Arial"/>
          <w:sz w:val="24"/>
          <w:szCs w:val="24"/>
        </w:rPr>
        <w:t xml:space="preserve">Gepriesen sei unser Gott, der Herr Israels, </w:t>
      </w:r>
    </w:p>
    <w:p w14:paraId="679EA806" w14:textId="77777777" w:rsidR="005419FB" w:rsidRPr="005419FB" w:rsidRDefault="005419FB" w:rsidP="005419FB">
      <w:pPr>
        <w:rPr>
          <w:rFonts w:ascii="Arial" w:hAnsi="Arial" w:cs="Arial"/>
          <w:sz w:val="24"/>
          <w:szCs w:val="24"/>
        </w:rPr>
      </w:pPr>
      <w:r w:rsidRPr="005419FB">
        <w:rPr>
          <w:rFonts w:ascii="Arial" w:hAnsi="Arial" w:cs="Arial"/>
          <w:sz w:val="24"/>
          <w:szCs w:val="24"/>
        </w:rPr>
        <w:t>der Gott der ganzen Welt, denn er kommt uns zur Hilfe – er hat sein Volk befreit – und wird auch uns befreien.</w:t>
      </w:r>
    </w:p>
    <w:p w14:paraId="4CA0CA31" w14:textId="77777777" w:rsidR="005419FB" w:rsidRPr="005419FB" w:rsidRDefault="005419FB" w:rsidP="005419FB">
      <w:pPr>
        <w:rPr>
          <w:rFonts w:ascii="Arial" w:hAnsi="Arial" w:cs="Arial"/>
          <w:sz w:val="24"/>
          <w:szCs w:val="24"/>
        </w:rPr>
      </w:pPr>
      <w:r w:rsidRPr="005419FB">
        <w:rPr>
          <w:rFonts w:ascii="Arial" w:hAnsi="Arial" w:cs="Arial"/>
          <w:sz w:val="24"/>
          <w:szCs w:val="24"/>
        </w:rPr>
        <w:lastRenderedPageBreak/>
        <w:t>Schon vor Urzeiten hat er durch seine Propheten verkündigt:</w:t>
      </w:r>
    </w:p>
    <w:p w14:paraId="4F7995BD" w14:textId="77777777" w:rsidR="005419FB" w:rsidRPr="005419FB" w:rsidRDefault="005419FB" w:rsidP="005419FB">
      <w:pPr>
        <w:rPr>
          <w:rFonts w:ascii="Arial" w:hAnsi="Arial" w:cs="Arial"/>
          <w:sz w:val="24"/>
          <w:szCs w:val="24"/>
        </w:rPr>
      </w:pPr>
      <w:r w:rsidRPr="005419FB">
        <w:rPr>
          <w:rFonts w:ascii="Arial" w:hAnsi="Arial" w:cs="Arial"/>
          <w:sz w:val="24"/>
          <w:szCs w:val="24"/>
        </w:rPr>
        <w:t>Gott will uns befreien aus aller Gewalt und aller Angst, damit wir keine Furcht mehr haben müssen und unser Leben lang für ihn leben können als Menschen, die frei sind und allein ihrem Gott gehören und tun, was sein Wille ist.</w:t>
      </w:r>
    </w:p>
    <w:p w14:paraId="067248A2" w14:textId="77777777" w:rsidR="005419FB" w:rsidRPr="005419FB" w:rsidRDefault="005419FB" w:rsidP="005419FB">
      <w:pPr>
        <w:rPr>
          <w:rFonts w:ascii="Arial" w:hAnsi="Arial" w:cs="Arial"/>
          <w:sz w:val="24"/>
          <w:szCs w:val="24"/>
        </w:rPr>
      </w:pPr>
      <w:r w:rsidRPr="005419FB">
        <w:rPr>
          <w:rFonts w:ascii="Arial" w:hAnsi="Arial" w:cs="Arial"/>
          <w:sz w:val="24"/>
          <w:szCs w:val="24"/>
        </w:rPr>
        <w:t>Denn unser Gott ist voll Liebe und Erbarmen.</w:t>
      </w:r>
    </w:p>
    <w:p w14:paraId="69592193" w14:textId="77777777" w:rsidR="005419FB" w:rsidRPr="005419FB" w:rsidRDefault="005419FB" w:rsidP="005419FB">
      <w:pPr>
        <w:rPr>
          <w:rFonts w:ascii="Arial" w:hAnsi="Arial" w:cs="Arial"/>
          <w:sz w:val="24"/>
          <w:szCs w:val="24"/>
        </w:rPr>
      </w:pPr>
      <w:r w:rsidRPr="005419FB">
        <w:rPr>
          <w:rFonts w:ascii="Arial" w:hAnsi="Arial" w:cs="Arial"/>
          <w:sz w:val="24"/>
          <w:szCs w:val="24"/>
        </w:rPr>
        <w:t>Er schickt uns das Licht, das von oben kommt.</w:t>
      </w:r>
    </w:p>
    <w:p w14:paraId="1B6A037C" w14:textId="77777777" w:rsidR="005419FB" w:rsidRPr="005419FB" w:rsidRDefault="005419FB" w:rsidP="005419FB">
      <w:pPr>
        <w:rPr>
          <w:rFonts w:ascii="Arial" w:hAnsi="Arial" w:cs="Arial"/>
          <w:sz w:val="24"/>
          <w:szCs w:val="24"/>
        </w:rPr>
      </w:pPr>
      <w:r w:rsidRPr="005419FB">
        <w:rPr>
          <w:rFonts w:ascii="Arial" w:hAnsi="Arial" w:cs="Arial"/>
          <w:sz w:val="24"/>
          <w:szCs w:val="24"/>
        </w:rPr>
        <w:t xml:space="preserve">Dies Licht wird für alle leuchten, die im Dunkeln sind, die im </w:t>
      </w:r>
      <w:proofErr w:type="spellStart"/>
      <w:r w:rsidRPr="005419FB">
        <w:rPr>
          <w:rFonts w:ascii="Arial" w:hAnsi="Arial" w:cs="Arial"/>
          <w:sz w:val="24"/>
          <w:szCs w:val="24"/>
        </w:rPr>
        <w:t>finstern</w:t>
      </w:r>
      <w:proofErr w:type="spellEnd"/>
      <w:r w:rsidRPr="005419FB">
        <w:rPr>
          <w:rFonts w:ascii="Arial" w:hAnsi="Arial" w:cs="Arial"/>
          <w:sz w:val="24"/>
          <w:szCs w:val="24"/>
        </w:rPr>
        <w:t xml:space="preserve"> Land der Angst und des Todes leben – und dies Licht wird uns auf den Weg des Friedens führen.</w:t>
      </w:r>
    </w:p>
    <w:p w14:paraId="4D1461EB" w14:textId="77777777" w:rsidR="005419FB" w:rsidRPr="006F79AC" w:rsidRDefault="005419FB" w:rsidP="005419FB">
      <w:pPr>
        <w:rPr>
          <w:rFonts w:ascii="Arial" w:hAnsi="Arial" w:cs="Arial"/>
          <w:sz w:val="24"/>
          <w:szCs w:val="24"/>
        </w:rPr>
      </w:pPr>
    </w:p>
    <w:p w14:paraId="21FD6537" w14:textId="7E92931F" w:rsidR="005419FB" w:rsidRPr="006F79AC" w:rsidRDefault="006E1DC7" w:rsidP="005419FB">
      <w:pPr>
        <w:rPr>
          <w:rFonts w:ascii="Arial" w:hAnsi="Arial" w:cs="Arial"/>
          <w:sz w:val="18"/>
          <w:szCs w:val="18"/>
        </w:rPr>
      </w:pPr>
      <w:r>
        <w:rPr>
          <w:rFonts w:ascii="Arial" w:hAnsi="Arial" w:cs="Arial"/>
          <w:sz w:val="18"/>
          <w:szCs w:val="18"/>
        </w:rPr>
        <w:t>Autor</w:t>
      </w:r>
      <w:r w:rsidR="005419FB" w:rsidRPr="006F79AC">
        <w:rPr>
          <w:rFonts w:ascii="Arial" w:hAnsi="Arial" w:cs="Arial"/>
          <w:sz w:val="18"/>
          <w:szCs w:val="18"/>
        </w:rPr>
        <w:t>: Frank Pucke</w:t>
      </w:r>
      <w:r>
        <w:rPr>
          <w:rFonts w:ascii="Arial" w:hAnsi="Arial" w:cs="Arial"/>
          <w:sz w:val="18"/>
          <w:szCs w:val="18"/>
        </w:rPr>
        <w:t>l</w:t>
      </w:r>
      <w:r w:rsidR="005419FB" w:rsidRPr="006F79AC">
        <w:rPr>
          <w:rFonts w:ascii="Arial" w:hAnsi="Arial" w:cs="Arial"/>
          <w:sz w:val="18"/>
          <w:szCs w:val="18"/>
        </w:rPr>
        <w:t xml:space="preserve">wald, </w:t>
      </w:r>
      <w:r w:rsidR="005419FB" w:rsidRPr="006F79AC">
        <w:rPr>
          <w:rFonts w:ascii="Arial" w:hAnsi="Arial" w:cs="Arial"/>
          <w:color w:val="000000"/>
          <w:sz w:val="18"/>
          <w:szCs w:val="18"/>
        </w:rPr>
        <w:t>Referent für Spiritualität im Gemeindedienst der Nordkirche</w:t>
      </w:r>
      <w:r>
        <w:rPr>
          <w:rFonts w:ascii="Arial" w:hAnsi="Arial" w:cs="Arial"/>
          <w:color w:val="000000"/>
          <w:sz w:val="18"/>
          <w:szCs w:val="18"/>
        </w:rPr>
        <w:t>.</w:t>
      </w:r>
    </w:p>
    <w:p w14:paraId="1120B797" w14:textId="77777777" w:rsidR="005419FB" w:rsidRPr="005419FB" w:rsidRDefault="005419FB" w:rsidP="005419FB">
      <w:pPr>
        <w:rPr>
          <w:rFonts w:ascii="Arial" w:hAnsi="Arial" w:cs="Arial"/>
          <w:sz w:val="24"/>
          <w:szCs w:val="24"/>
        </w:rPr>
      </w:pPr>
    </w:p>
    <w:sectPr w:rsidR="005419FB" w:rsidRPr="005419F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BFAF1" w14:textId="77777777" w:rsidR="00745B8C" w:rsidRDefault="00745B8C" w:rsidP="00FE0E45">
      <w:pPr>
        <w:spacing w:after="0" w:line="240" w:lineRule="auto"/>
      </w:pPr>
      <w:r>
        <w:separator/>
      </w:r>
    </w:p>
  </w:endnote>
  <w:endnote w:type="continuationSeparator" w:id="0">
    <w:p w14:paraId="7A841851" w14:textId="77777777" w:rsidR="00745B8C" w:rsidRDefault="00745B8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5733"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ABD8"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F772"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FCFB5" w14:textId="77777777" w:rsidR="00745B8C" w:rsidRDefault="00745B8C" w:rsidP="00FE0E45">
      <w:pPr>
        <w:spacing w:after="0" w:line="240" w:lineRule="auto"/>
      </w:pPr>
      <w:r>
        <w:separator/>
      </w:r>
    </w:p>
  </w:footnote>
  <w:footnote w:type="continuationSeparator" w:id="0">
    <w:p w14:paraId="2F3B2911" w14:textId="77777777" w:rsidR="00745B8C" w:rsidRDefault="00745B8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5DF2"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C2A9F"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36D7" w14:textId="77777777" w:rsidR="006F7909" w:rsidRDefault="006F7909">
    <w:pPr>
      <w:pStyle w:val="Kopfzeile"/>
    </w:pPr>
    <w:r>
      <w:rPr>
        <w:noProof/>
      </w:rPr>
      <w:drawing>
        <wp:anchor distT="0" distB="0" distL="114300" distR="114300" simplePos="0" relativeHeight="251659264" behindDoc="1" locked="1" layoutInCell="1" allowOverlap="1" wp14:anchorId="3FFF017D" wp14:editId="34E8E09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8C"/>
    <w:rsid w:val="00036A75"/>
    <w:rsid w:val="000752BC"/>
    <w:rsid w:val="002F4ACA"/>
    <w:rsid w:val="004F6BF0"/>
    <w:rsid w:val="00526BB3"/>
    <w:rsid w:val="005419FB"/>
    <w:rsid w:val="00560356"/>
    <w:rsid w:val="005A28A6"/>
    <w:rsid w:val="005C6DAD"/>
    <w:rsid w:val="00640E07"/>
    <w:rsid w:val="006E1DC7"/>
    <w:rsid w:val="006F7909"/>
    <w:rsid w:val="00745B8C"/>
    <w:rsid w:val="007C1D84"/>
    <w:rsid w:val="00827435"/>
    <w:rsid w:val="00891BF9"/>
    <w:rsid w:val="008E6670"/>
    <w:rsid w:val="00941F8D"/>
    <w:rsid w:val="00982757"/>
    <w:rsid w:val="00AD7ED8"/>
    <w:rsid w:val="00B345E3"/>
    <w:rsid w:val="00B9436C"/>
    <w:rsid w:val="00BD6F14"/>
    <w:rsid w:val="00BF5D61"/>
    <w:rsid w:val="00C94FD3"/>
    <w:rsid w:val="00CF43BE"/>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6A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7">
    <w:name w:val="heading 7"/>
    <w:basedOn w:val="Standard"/>
    <w:next w:val="Standard"/>
    <w:link w:val="berschrift7Zchn"/>
    <w:qFormat/>
    <w:rsid w:val="005419FB"/>
    <w:pPr>
      <w:keepNext/>
      <w:spacing w:after="0" w:line="240" w:lineRule="auto"/>
      <w:outlineLvl w:val="6"/>
    </w:pPr>
    <w:rPr>
      <w:rFonts w:ascii="Comic Sans MS" w:eastAsia="Times New Roman" w:hAnsi="Comic Sans MS" w:cs="Times New Roman"/>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7Zchn">
    <w:name w:val="Überschrift 7 Zchn"/>
    <w:basedOn w:val="Absatz-Standardschriftart"/>
    <w:link w:val="berschrift7"/>
    <w:rsid w:val="005419FB"/>
    <w:rPr>
      <w:rFonts w:ascii="Comic Sans MS" w:eastAsia="Times New Roman" w:hAnsi="Comic Sans M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7">
    <w:name w:val="heading 7"/>
    <w:basedOn w:val="Standard"/>
    <w:next w:val="Standard"/>
    <w:link w:val="berschrift7Zchn"/>
    <w:qFormat/>
    <w:rsid w:val="005419FB"/>
    <w:pPr>
      <w:keepNext/>
      <w:spacing w:after="0" w:line="240" w:lineRule="auto"/>
      <w:outlineLvl w:val="6"/>
    </w:pPr>
    <w:rPr>
      <w:rFonts w:ascii="Comic Sans MS" w:eastAsia="Times New Roman" w:hAnsi="Comic Sans MS" w:cs="Times New Roman"/>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7Zchn">
    <w:name w:val="Überschrift 7 Zchn"/>
    <w:basedOn w:val="Absatz-Standardschriftart"/>
    <w:link w:val="berschrift7"/>
    <w:rsid w:val="005419FB"/>
    <w:rPr>
      <w:rFonts w:ascii="Comic Sans MS" w:eastAsia="Times New Roman" w:hAnsi="Comic Sans M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Corona\A%20Weihnachten\Materialien%20f&#252;r%20die%20Webseite\Fertige%20Materialien\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2</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2</cp:revision>
  <cp:lastPrinted>2020-05-08T10:33:00Z</cp:lastPrinted>
  <dcterms:created xsi:type="dcterms:W3CDTF">2020-08-27T13:26:00Z</dcterms:created>
  <dcterms:modified xsi:type="dcterms:W3CDTF">2020-09-14T18:19:00Z</dcterms:modified>
</cp:coreProperties>
</file>