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D1C14" w14:textId="7A1F5ABF" w:rsidR="00DB23E8" w:rsidRDefault="00225F45" w:rsidP="00DB23E8">
      <w:pPr>
        <w:pStyle w:val="NKberschrift1"/>
      </w:pPr>
      <w:bookmarkStart w:id="0" w:name="_GoBack"/>
      <w:bookmarkEnd w:id="0"/>
      <w:r>
        <w:t xml:space="preserve">Musikalische </w:t>
      </w:r>
      <w:r w:rsidR="00DB23E8" w:rsidRPr="00DB23E8">
        <w:t xml:space="preserve">Christvesper </w:t>
      </w:r>
    </w:p>
    <w:p w14:paraId="2C4CF930" w14:textId="77777777" w:rsidR="00AF0647" w:rsidRPr="00AF0647" w:rsidRDefault="00AF0647" w:rsidP="00AF0647">
      <w:pPr>
        <w:pStyle w:val="NKText"/>
      </w:pPr>
    </w:p>
    <w:p w14:paraId="2FEBE304" w14:textId="7862BDFB" w:rsidR="000437E9" w:rsidRDefault="000437E9" w:rsidP="000437E9">
      <w:pPr>
        <w:pStyle w:val="NKText"/>
        <w:numPr>
          <w:ilvl w:val="0"/>
          <w:numId w:val="3"/>
        </w:numPr>
      </w:pPr>
      <w:r>
        <w:t>Ablauf</w:t>
      </w:r>
    </w:p>
    <w:p w14:paraId="51F6E18C" w14:textId="1330CD33" w:rsidR="00DB23E8" w:rsidRDefault="000437E9" w:rsidP="00DB23E8">
      <w:pPr>
        <w:pStyle w:val="NKText"/>
        <w:numPr>
          <w:ilvl w:val="0"/>
          <w:numId w:val="3"/>
        </w:numPr>
      </w:pPr>
      <w:r>
        <w:t>Wortlaut</w:t>
      </w:r>
    </w:p>
    <w:p w14:paraId="523CD652" w14:textId="77777777" w:rsidR="000437E9" w:rsidRDefault="000437E9" w:rsidP="000437E9">
      <w:pPr>
        <w:pStyle w:val="NKText"/>
        <w:ind w:left="720"/>
      </w:pPr>
    </w:p>
    <w:p w14:paraId="7BA09D64" w14:textId="62D9874F" w:rsidR="00DB23E8" w:rsidRPr="000437E9" w:rsidRDefault="000437E9" w:rsidP="000437E9">
      <w:pPr>
        <w:pStyle w:val="Listenabsatz"/>
        <w:spacing w:line="360" w:lineRule="auto"/>
        <w:ind w:left="1080"/>
        <w:rPr>
          <w:rFonts w:ascii="Arial" w:hAnsi="Arial" w:cs="Arial"/>
        </w:rPr>
      </w:pPr>
      <w:r w:rsidRPr="000437E9">
        <w:rPr>
          <w:rFonts w:ascii="Arial" w:hAnsi="Arial" w:cs="Arial"/>
        </w:rPr>
        <w:t>Vorbemerkung</w:t>
      </w:r>
      <w:r>
        <w:rPr>
          <w:rFonts w:ascii="Arial" w:hAnsi="Arial" w:cs="Arial"/>
        </w:rPr>
        <w:t>:</w:t>
      </w:r>
    </w:p>
    <w:p w14:paraId="4F8F3912" w14:textId="77777777" w:rsidR="00DB23E8" w:rsidRPr="00DB23E8" w:rsidRDefault="00DB23E8" w:rsidP="00DB23E8">
      <w:pPr>
        <w:pStyle w:val="Listenabsatz"/>
        <w:numPr>
          <w:ilvl w:val="0"/>
          <w:numId w:val="2"/>
        </w:numPr>
        <w:spacing w:line="360" w:lineRule="auto"/>
        <w:rPr>
          <w:rFonts w:ascii="Arial" w:hAnsi="Arial" w:cs="Arial"/>
          <w:bCs/>
        </w:rPr>
      </w:pPr>
      <w:r w:rsidRPr="00DB23E8">
        <w:rPr>
          <w:rFonts w:ascii="Arial" w:hAnsi="Arial" w:cs="Arial"/>
          <w:bCs/>
        </w:rPr>
        <w:t>Wenn auf Grund der Corona-Hygienemaßnahmen auch weiterhin vom Gemeindegesang abgeraten wird, können alle Lieder gut auch instrumental gestaltet und die Texte von der Gemeinde mitgelesen werden. Wenn kein kleiner Chor vorhanden ist und auch dessen Lieder instrumental erklingen, reicht vielleicht jeweils nur eine Strophe. Das verkürzt die Gesamtzeit um einiges.</w:t>
      </w:r>
    </w:p>
    <w:p w14:paraId="448D4D5E" w14:textId="77777777" w:rsidR="00DB23E8" w:rsidRPr="00DB23E8" w:rsidRDefault="00DB23E8" w:rsidP="00DB23E8">
      <w:pPr>
        <w:pStyle w:val="Listenabsatz"/>
        <w:numPr>
          <w:ilvl w:val="0"/>
          <w:numId w:val="2"/>
        </w:numPr>
        <w:spacing w:line="360" w:lineRule="auto"/>
        <w:rPr>
          <w:rFonts w:ascii="Arial" w:hAnsi="Arial" w:cs="Arial"/>
          <w:bCs/>
        </w:rPr>
      </w:pPr>
      <w:r w:rsidRPr="00DB23E8">
        <w:rPr>
          <w:rFonts w:ascii="Arial" w:hAnsi="Arial" w:cs="Arial"/>
          <w:bCs/>
        </w:rPr>
        <w:t>Das Lukasevangelium und die Einschübe können von verschiedenen Personen und Orten gelesen werden.</w:t>
      </w:r>
    </w:p>
    <w:p w14:paraId="7BDDE337" w14:textId="7E66ACAE" w:rsidR="00DB23E8" w:rsidRDefault="00DB23E8" w:rsidP="00DB23E8">
      <w:pPr>
        <w:spacing w:line="360" w:lineRule="auto"/>
        <w:rPr>
          <w:rFonts w:ascii="Arial" w:hAnsi="Arial" w:cs="Arial"/>
          <w:bCs/>
          <w:sz w:val="24"/>
          <w:szCs w:val="24"/>
        </w:rPr>
      </w:pPr>
    </w:p>
    <w:p w14:paraId="43FB81B4" w14:textId="62E3AEE1" w:rsidR="00DB23E8" w:rsidRPr="00DB23E8" w:rsidRDefault="00DB23E8" w:rsidP="000437E9">
      <w:pPr>
        <w:pStyle w:val="berschrift2"/>
        <w:numPr>
          <w:ilvl w:val="0"/>
          <w:numId w:val="4"/>
        </w:numPr>
      </w:pPr>
      <w:r w:rsidRPr="00DB23E8">
        <w:t>Ablauf</w:t>
      </w:r>
    </w:p>
    <w:p w14:paraId="06A86B04" w14:textId="77777777" w:rsidR="00DB23E8" w:rsidRPr="00DB23E8" w:rsidRDefault="00DB23E8" w:rsidP="00DB23E8">
      <w:pPr>
        <w:pStyle w:val="berschrift2"/>
        <w:spacing w:line="360" w:lineRule="auto"/>
        <w:rPr>
          <w:rFonts w:ascii="Arial" w:hAnsi="Arial" w:cs="Arial"/>
          <w:sz w:val="24"/>
        </w:rPr>
      </w:pPr>
    </w:p>
    <w:p w14:paraId="061E30CE" w14:textId="77777777" w:rsidR="00DB23E8" w:rsidRPr="00DB23E8" w:rsidRDefault="00DB23E8" w:rsidP="000437E9">
      <w:pPr>
        <w:pStyle w:val="berschrift2"/>
        <w:spacing w:after="240"/>
        <w:rPr>
          <w:rFonts w:ascii="Arial" w:hAnsi="Arial" w:cs="Arial"/>
          <w:sz w:val="24"/>
        </w:rPr>
      </w:pPr>
      <w:r w:rsidRPr="00DB23E8">
        <w:rPr>
          <w:rFonts w:ascii="Arial" w:hAnsi="Arial" w:cs="Arial"/>
          <w:sz w:val="24"/>
        </w:rPr>
        <w:t>Musik</w:t>
      </w:r>
    </w:p>
    <w:p w14:paraId="4F42F2BA"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sz w:val="24"/>
          <w:szCs w:val="24"/>
        </w:rPr>
        <w:t>Begrüßung</w:t>
      </w:r>
    </w:p>
    <w:p w14:paraId="5666A3A2" w14:textId="77777777" w:rsidR="00DB23E8" w:rsidRPr="00DB23E8" w:rsidRDefault="00DB23E8" w:rsidP="000437E9">
      <w:pPr>
        <w:spacing w:after="240" w:line="240" w:lineRule="auto"/>
        <w:rPr>
          <w:rFonts w:ascii="Arial" w:hAnsi="Arial" w:cs="Arial"/>
          <w:b/>
          <w:bCs/>
          <w:sz w:val="24"/>
          <w:szCs w:val="24"/>
        </w:rPr>
      </w:pPr>
      <w:r w:rsidRPr="00DB23E8">
        <w:rPr>
          <w:rFonts w:ascii="Arial" w:hAnsi="Arial" w:cs="Arial"/>
          <w:b/>
          <w:bCs/>
          <w:sz w:val="24"/>
          <w:szCs w:val="24"/>
        </w:rPr>
        <w:t xml:space="preserve">Lied </w:t>
      </w:r>
      <w:r w:rsidRPr="00DB23E8">
        <w:rPr>
          <w:rFonts w:ascii="Arial" w:hAnsi="Arial" w:cs="Arial"/>
          <w:sz w:val="24"/>
          <w:szCs w:val="24"/>
        </w:rPr>
        <w:t xml:space="preserve">Macht hoch die Tür   </w:t>
      </w:r>
      <w:r w:rsidRPr="00DB23E8">
        <w:rPr>
          <w:rFonts w:ascii="Arial" w:hAnsi="Arial" w:cs="Arial"/>
          <w:b/>
          <w:bCs/>
          <w:sz w:val="24"/>
          <w:szCs w:val="24"/>
        </w:rPr>
        <w:t xml:space="preserve">Nr. 5, Str. 1 </w:t>
      </w:r>
    </w:p>
    <w:p w14:paraId="3AA0646E"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sz w:val="24"/>
          <w:szCs w:val="24"/>
        </w:rPr>
        <w:t>Gebet</w:t>
      </w:r>
    </w:p>
    <w:p w14:paraId="36399CFD"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b/>
          <w:bCs/>
          <w:sz w:val="24"/>
          <w:szCs w:val="24"/>
        </w:rPr>
        <w:t>Lied:</w:t>
      </w:r>
      <w:r w:rsidRPr="00DB23E8">
        <w:rPr>
          <w:rFonts w:ascii="Arial" w:hAnsi="Arial" w:cs="Arial"/>
          <w:sz w:val="24"/>
          <w:szCs w:val="24"/>
        </w:rPr>
        <w:t xml:space="preserve"> Herbei, oh ihr Gläubigen  </w:t>
      </w:r>
      <w:r w:rsidRPr="00DB23E8">
        <w:rPr>
          <w:rFonts w:ascii="Arial" w:hAnsi="Arial" w:cs="Arial"/>
          <w:b/>
          <w:bCs/>
          <w:sz w:val="24"/>
          <w:szCs w:val="24"/>
        </w:rPr>
        <w:t>Nr. 9, Str. 1-2</w:t>
      </w:r>
      <w:r w:rsidRPr="00DB23E8">
        <w:rPr>
          <w:rFonts w:ascii="Arial" w:hAnsi="Arial" w:cs="Arial"/>
          <w:sz w:val="24"/>
          <w:szCs w:val="24"/>
        </w:rPr>
        <w:t xml:space="preserve"> </w:t>
      </w:r>
    </w:p>
    <w:p w14:paraId="5B486542" w14:textId="77777777" w:rsidR="00DB23E8" w:rsidRPr="00DB23E8" w:rsidRDefault="00DB23E8" w:rsidP="000437E9">
      <w:pPr>
        <w:spacing w:after="240" w:line="240" w:lineRule="auto"/>
        <w:rPr>
          <w:rFonts w:ascii="Arial" w:hAnsi="Arial" w:cs="Arial"/>
          <w:b/>
          <w:sz w:val="24"/>
          <w:szCs w:val="24"/>
        </w:rPr>
      </w:pPr>
      <w:r w:rsidRPr="00DB23E8">
        <w:rPr>
          <w:rFonts w:ascii="Arial" w:hAnsi="Arial" w:cs="Arial"/>
          <w:b/>
          <w:sz w:val="24"/>
          <w:szCs w:val="24"/>
        </w:rPr>
        <w:t xml:space="preserve">Ein paar Gedanken zur Heiligen Nacht 2020 </w:t>
      </w:r>
      <w:r w:rsidRPr="00DB23E8">
        <w:rPr>
          <w:rFonts w:ascii="Arial" w:hAnsi="Arial" w:cs="Arial"/>
          <w:sz w:val="24"/>
          <w:szCs w:val="24"/>
        </w:rPr>
        <w:t>(max. 5 Minuten)</w:t>
      </w:r>
    </w:p>
    <w:p w14:paraId="4DF321EE" w14:textId="77777777" w:rsidR="00DB23E8" w:rsidRPr="00DB23E8" w:rsidRDefault="00DB23E8" w:rsidP="000437E9">
      <w:pPr>
        <w:spacing w:after="240" w:line="240" w:lineRule="auto"/>
        <w:rPr>
          <w:rFonts w:ascii="Arial" w:hAnsi="Arial" w:cs="Arial"/>
          <w:b/>
          <w:sz w:val="24"/>
          <w:szCs w:val="24"/>
        </w:rPr>
      </w:pPr>
      <w:r w:rsidRPr="00DB23E8">
        <w:rPr>
          <w:rFonts w:ascii="Arial" w:hAnsi="Arial" w:cs="Arial"/>
          <w:b/>
          <w:sz w:val="24"/>
          <w:szCs w:val="24"/>
        </w:rPr>
        <w:t>Litanei zu Lukas 2, 1-20 (s.u.):</w:t>
      </w:r>
    </w:p>
    <w:p w14:paraId="03698DF8"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sz w:val="24"/>
          <w:szCs w:val="24"/>
        </w:rPr>
        <w:t xml:space="preserve">Lesung: </w:t>
      </w:r>
      <w:proofErr w:type="spellStart"/>
      <w:r w:rsidRPr="00DB23E8">
        <w:rPr>
          <w:rFonts w:ascii="Arial" w:hAnsi="Arial" w:cs="Arial"/>
          <w:sz w:val="24"/>
          <w:szCs w:val="24"/>
        </w:rPr>
        <w:t>Lk</w:t>
      </w:r>
      <w:proofErr w:type="spellEnd"/>
      <w:r w:rsidRPr="00DB23E8">
        <w:rPr>
          <w:rFonts w:ascii="Arial" w:hAnsi="Arial" w:cs="Arial"/>
          <w:sz w:val="24"/>
          <w:szCs w:val="24"/>
        </w:rPr>
        <w:t xml:space="preserve"> 2, 1-3 + Gedanken</w:t>
      </w:r>
    </w:p>
    <w:p w14:paraId="037802CB" w14:textId="77777777" w:rsidR="00DB23E8" w:rsidRPr="00DB23E8" w:rsidRDefault="00DB23E8" w:rsidP="000437E9">
      <w:pPr>
        <w:spacing w:after="240" w:line="240" w:lineRule="auto"/>
        <w:rPr>
          <w:rFonts w:ascii="Arial" w:hAnsi="Arial" w:cs="Arial"/>
          <w:b/>
          <w:sz w:val="24"/>
          <w:szCs w:val="24"/>
        </w:rPr>
      </w:pPr>
      <w:r w:rsidRPr="00DB23E8">
        <w:rPr>
          <w:rFonts w:ascii="Arial" w:hAnsi="Arial" w:cs="Arial"/>
          <w:b/>
          <w:bCs/>
          <w:i/>
          <w:sz w:val="24"/>
          <w:szCs w:val="24"/>
        </w:rPr>
        <w:t>Chor:</w:t>
      </w:r>
      <w:r w:rsidRPr="00DB23E8">
        <w:rPr>
          <w:rFonts w:ascii="Arial" w:hAnsi="Arial" w:cs="Arial"/>
          <w:i/>
          <w:sz w:val="24"/>
          <w:szCs w:val="24"/>
        </w:rPr>
        <w:t xml:space="preserve">  Nun komm der Heiden Heiland  </w:t>
      </w:r>
      <w:r w:rsidRPr="00DB23E8">
        <w:rPr>
          <w:rFonts w:ascii="Arial" w:hAnsi="Arial" w:cs="Arial"/>
          <w:b/>
          <w:sz w:val="24"/>
          <w:szCs w:val="24"/>
        </w:rPr>
        <w:t>2 Strophen</w:t>
      </w:r>
    </w:p>
    <w:p w14:paraId="2E0FD2DB"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sz w:val="24"/>
          <w:szCs w:val="24"/>
        </w:rPr>
        <w:t xml:space="preserve">Lesung: </w:t>
      </w:r>
      <w:proofErr w:type="spellStart"/>
      <w:r w:rsidRPr="00DB23E8">
        <w:rPr>
          <w:rFonts w:ascii="Arial" w:hAnsi="Arial" w:cs="Arial"/>
          <w:sz w:val="24"/>
          <w:szCs w:val="24"/>
        </w:rPr>
        <w:t>Lk</w:t>
      </w:r>
      <w:proofErr w:type="spellEnd"/>
      <w:r w:rsidRPr="00DB23E8">
        <w:rPr>
          <w:rFonts w:ascii="Arial" w:hAnsi="Arial" w:cs="Arial"/>
          <w:sz w:val="24"/>
          <w:szCs w:val="24"/>
        </w:rPr>
        <w:t xml:space="preserve"> 2, 4-5 + Gedanken</w:t>
      </w:r>
    </w:p>
    <w:p w14:paraId="3018DC5F" w14:textId="77777777" w:rsidR="00DB23E8" w:rsidRPr="00DB23E8" w:rsidRDefault="00DB23E8" w:rsidP="000437E9">
      <w:pPr>
        <w:spacing w:after="240" w:line="240" w:lineRule="auto"/>
        <w:rPr>
          <w:rFonts w:ascii="Arial" w:hAnsi="Arial" w:cs="Arial"/>
          <w:b/>
          <w:iCs/>
          <w:sz w:val="24"/>
          <w:szCs w:val="24"/>
        </w:rPr>
      </w:pPr>
      <w:r w:rsidRPr="00DB23E8">
        <w:rPr>
          <w:rFonts w:ascii="Arial" w:hAnsi="Arial" w:cs="Arial"/>
          <w:b/>
          <w:bCs/>
          <w:i/>
          <w:iCs/>
          <w:sz w:val="24"/>
          <w:szCs w:val="24"/>
        </w:rPr>
        <w:t>Chor:</w:t>
      </w:r>
      <w:r w:rsidRPr="00DB23E8">
        <w:rPr>
          <w:rFonts w:ascii="Arial" w:hAnsi="Arial" w:cs="Arial"/>
          <w:i/>
          <w:iCs/>
          <w:sz w:val="24"/>
          <w:szCs w:val="24"/>
        </w:rPr>
        <w:t xml:space="preserve"> O Bethlehem, du kleine Stadt </w:t>
      </w:r>
      <w:r w:rsidRPr="00DB23E8">
        <w:rPr>
          <w:rFonts w:ascii="Arial" w:hAnsi="Arial" w:cs="Arial"/>
          <w:b/>
          <w:iCs/>
          <w:sz w:val="24"/>
          <w:szCs w:val="24"/>
        </w:rPr>
        <w:t>2 Strophen</w:t>
      </w:r>
    </w:p>
    <w:p w14:paraId="44CB06EC"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sz w:val="24"/>
          <w:szCs w:val="24"/>
        </w:rPr>
        <w:t xml:space="preserve">Lesung: </w:t>
      </w:r>
      <w:proofErr w:type="spellStart"/>
      <w:r w:rsidRPr="00DB23E8">
        <w:rPr>
          <w:rFonts w:ascii="Arial" w:hAnsi="Arial" w:cs="Arial"/>
          <w:sz w:val="24"/>
          <w:szCs w:val="24"/>
        </w:rPr>
        <w:t>Lk</w:t>
      </w:r>
      <w:proofErr w:type="spellEnd"/>
      <w:r w:rsidRPr="00DB23E8">
        <w:rPr>
          <w:rFonts w:ascii="Arial" w:hAnsi="Arial" w:cs="Arial"/>
          <w:sz w:val="24"/>
          <w:szCs w:val="24"/>
        </w:rPr>
        <w:t xml:space="preserve"> 2, 5-6 + Gedanken</w:t>
      </w:r>
    </w:p>
    <w:p w14:paraId="3BD5607B" w14:textId="77777777" w:rsidR="00DB23E8" w:rsidRPr="00DB23E8" w:rsidRDefault="00DB23E8" w:rsidP="000437E9">
      <w:pPr>
        <w:spacing w:after="240" w:line="240" w:lineRule="auto"/>
        <w:rPr>
          <w:rFonts w:ascii="Arial" w:hAnsi="Arial" w:cs="Arial"/>
          <w:b/>
          <w:iCs/>
          <w:sz w:val="24"/>
          <w:szCs w:val="24"/>
        </w:rPr>
      </w:pPr>
      <w:r w:rsidRPr="00DB23E8">
        <w:rPr>
          <w:rFonts w:ascii="Arial" w:hAnsi="Arial" w:cs="Arial"/>
          <w:b/>
          <w:bCs/>
          <w:i/>
          <w:iCs/>
          <w:sz w:val="24"/>
          <w:szCs w:val="24"/>
        </w:rPr>
        <w:lastRenderedPageBreak/>
        <w:t>Chor:</w:t>
      </w:r>
      <w:r w:rsidRPr="00DB23E8">
        <w:rPr>
          <w:rFonts w:ascii="Arial" w:hAnsi="Arial" w:cs="Arial"/>
          <w:i/>
          <w:iCs/>
          <w:sz w:val="24"/>
          <w:szCs w:val="24"/>
        </w:rPr>
        <w:t xml:space="preserve"> Maria durch </w:t>
      </w:r>
      <w:proofErr w:type="gramStart"/>
      <w:r w:rsidRPr="00DB23E8">
        <w:rPr>
          <w:rFonts w:ascii="Arial" w:hAnsi="Arial" w:cs="Arial"/>
          <w:i/>
          <w:iCs/>
          <w:sz w:val="24"/>
          <w:szCs w:val="24"/>
        </w:rPr>
        <w:t>ein</w:t>
      </w:r>
      <w:proofErr w:type="gramEnd"/>
      <w:r w:rsidRPr="00DB23E8">
        <w:rPr>
          <w:rFonts w:ascii="Arial" w:hAnsi="Arial" w:cs="Arial"/>
          <w:i/>
          <w:iCs/>
          <w:sz w:val="24"/>
          <w:szCs w:val="24"/>
        </w:rPr>
        <w:t xml:space="preserve"> </w:t>
      </w:r>
      <w:proofErr w:type="spellStart"/>
      <w:r w:rsidRPr="00DB23E8">
        <w:rPr>
          <w:rFonts w:ascii="Arial" w:hAnsi="Arial" w:cs="Arial"/>
          <w:i/>
          <w:iCs/>
          <w:sz w:val="24"/>
          <w:szCs w:val="24"/>
        </w:rPr>
        <w:t>Dornwald</w:t>
      </w:r>
      <w:proofErr w:type="spellEnd"/>
      <w:r w:rsidRPr="00DB23E8">
        <w:rPr>
          <w:rFonts w:ascii="Arial" w:hAnsi="Arial" w:cs="Arial"/>
          <w:i/>
          <w:iCs/>
          <w:sz w:val="24"/>
          <w:szCs w:val="24"/>
        </w:rPr>
        <w:t xml:space="preserve"> ging </w:t>
      </w:r>
      <w:r w:rsidRPr="00DB23E8">
        <w:rPr>
          <w:rFonts w:ascii="Arial" w:hAnsi="Arial" w:cs="Arial"/>
          <w:b/>
          <w:iCs/>
          <w:sz w:val="24"/>
          <w:szCs w:val="24"/>
        </w:rPr>
        <w:t>3 Strophen</w:t>
      </w:r>
    </w:p>
    <w:p w14:paraId="03E312DF" w14:textId="77777777" w:rsidR="00DB23E8" w:rsidRPr="00DB23E8" w:rsidRDefault="00DB23E8" w:rsidP="000437E9">
      <w:pPr>
        <w:pStyle w:val="berschrift6"/>
        <w:spacing w:after="240" w:line="240" w:lineRule="auto"/>
        <w:rPr>
          <w:rFonts w:ascii="Arial" w:hAnsi="Arial" w:cs="Arial"/>
          <w:sz w:val="24"/>
        </w:rPr>
      </w:pPr>
      <w:r w:rsidRPr="00DB23E8">
        <w:rPr>
          <w:rFonts w:ascii="Arial" w:hAnsi="Arial" w:cs="Arial"/>
          <w:sz w:val="24"/>
        </w:rPr>
        <w:t xml:space="preserve">Lesung: Lk 2, 7a + Gedanken </w:t>
      </w:r>
    </w:p>
    <w:p w14:paraId="3957B3BA"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sz w:val="24"/>
          <w:szCs w:val="24"/>
        </w:rPr>
        <w:t xml:space="preserve">Lesung: </w:t>
      </w:r>
      <w:proofErr w:type="spellStart"/>
      <w:r w:rsidRPr="00DB23E8">
        <w:rPr>
          <w:rFonts w:ascii="Arial" w:hAnsi="Arial" w:cs="Arial"/>
          <w:sz w:val="24"/>
          <w:szCs w:val="24"/>
        </w:rPr>
        <w:t>Lk</w:t>
      </w:r>
      <w:proofErr w:type="spellEnd"/>
      <w:r w:rsidRPr="00DB23E8">
        <w:rPr>
          <w:rFonts w:ascii="Arial" w:hAnsi="Arial" w:cs="Arial"/>
          <w:sz w:val="24"/>
          <w:szCs w:val="24"/>
        </w:rPr>
        <w:t xml:space="preserve"> 2, 7b + Gedanken </w:t>
      </w:r>
    </w:p>
    <w:p w14:paraId="7496C1AE" w14:textId="77777777" w:rsidR="00DB23E8" w:rsidRPr="00DB23E8" w:rsidRDefault="00DB23E8" w:rsidP="000437E9">
      <w:pPr>
        <w:spacing w:after="240" w:line="240" w:lineRule="auto"/>
        <w:rPr>
          <w:rFonts w:ascii="Arial" w:hAnsi="Arial" w:cs="Arial"/>
          <w:b/>
          <w:iCs/>
          <w:sz w:val="24"/>
          <w:szCs w:val="24"/>
        </w:rPr>
      </w:pPr>
      <w:r w:rsidRPr="00DB23E8">
        <w:rPr>
          <w:rFonts w:ascii="Arial" w:hAnsi="Arial" w:cs="Arial"/>
          <w:b/>
          <w:bCs/>
          <w:i/>
          <w:iCs/>
          <w:sz w:val="24"/>
          <w:szCs w:val="24"/>
        </w:rPr>
        <w:t xml:space="preserve">Chor: </w:t>
      </w:r>
      <w:r w:rsidRPr="00DB23E8">
        <w:rPr>
          <w:rFonts w:ascii="Arial" w:hAnsi="Arial" w:cs="Arial"/>
          <w:bCs/>
          <w:i/>
          <w:iCs/>
          <w:sz w:val="24"/>
          <w:szCs w:val="24"/>
        </w:rPr>
        <w:t xml:space="preserve">Ich steh an deiner Krippen hier  </w:t>
      </w:r>
      <w:r w:rsidRPr="00DB23E8">
        <w:rPr>
          <w:rFonts w:ascii="Arial" w:hAnsi="Arial" w:cs="Arial"/>
          <w:b/>
          <w:bCs/>
          <w:iCs/>
          <w:sz w:val="24"/>
          <w:szCs w:val="24"/>
        </w:rPr>
        <w:t>3 Strophen</w:t>
      </w:r>
    </w:p>
    <w:p w14:paraId="56912B9E"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sz w:val="24"/>
          <w:szCs w:val="24"/>
        </w:rPr>
        <w:t xml:space="preserve">Lesung: </w:t>
      </w:r>
      <w:proofErr w:type="spellStart"/>
      <w:r w:rsidRPr="00DB23E8">
        <w:rPr>
          <w:rFonts w:ascii="Arial" w:hAnsi="Arial" w:cs="Arial"/>
          <w:sz w:val="24"/>
          <w:szCs w:val="24"/>
        </w:rPr>
        <w:t>Lk</w:t>
      </w:r>
      <w:proofErr w:type="spellEnd"/>
      <w:r w:rsidRPr="00DB23E8">
        <w:rPr>
          <w:rFonts w:ascii="Arial" w:hAnsi="Arial" w:cs="Arial"/>
          <w:sz w:val="24"/>
          <w:szCs w:val="24"/>
        </w:rPr>
        <w:t xml:space="preserve"> 2, 8-9 + Gedanken</w:t>
      </w:r>
    </w:p>
    <w:p w14:paraId="1A432C89"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b/>
          <w:bCs/>
          <w:sz w:val="24"/>
          <w:szCs w:val="24"/>
        </w:rPr>
        <w:t xml:space="preserve">Lied: </w:t>
      </w:r>
      <w:r w:rsidRPr="00DB23E8">
        <w:rPr>
          <w:rFonts w:ascii="Arial" w:hAnsi="Arial" w:cs="Arial"/>
          <w:sz w:val="24"/>
          <w:szCs w:val="24"/>
        </w:rPr>
        <w:t xml:space="preserve">Kommet ihr Hirten  </w:t>
      </w:r>
      <w:r w:rsidRPr="00DB23E8">
        <w:rPr>
          <w:rFonts w:ascii="Arial" w:hAnsi="Arial" w:cs="Arial"/>
          <w:b/>
          <w:bCs/>
          <w:sz w:val="24"/>
          <w:szCs w:val="24"/>
        </w:rPr>
        <w:t>Str. 1-2</w:t>
      </w:r>
      <w:r w:rsidRPr="00DB23E8">
        <w:rPr>
          <w:rFonts w:ascii="Arial" w:hAnsi="Arial" w:cs="Arial"/>
          <w:sz w:val="24"/>
          <w:szCs w:val="24"/>
        </w:rPr>
        <w:t xml:space="preserve"> </w:t>
      </w:r>
    </w:p>
    <w:p w14:paraId="1E1038F9"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sz w:val="24"/>
          <w:szCs w:val="24"/>
        </w:rPr>
        <w:t xml:space="preserve">Lesung: </w:t>
      </w:r>
      <w:proofErr w:type="spellStart"/>
      <w:r w:rsidRPr="00DB23E8">
        <w:rPr>
          <w:rFonts w:ascii="Arial" w:hAnsi="Arial" w:cs="Arial"/>
          <w:sz w:val="24"/>
          <w:szCs w:val="24"/>
        </w:rPr>
        <w:t>Lk</w:t>
      </w:r>
      <w:proofErr w:type="spellEnd"/>
      <w:r w:rsidRPr="00DB23E8">
        <w:rPr>
          <w:rFonts w:ascii="Arial" w:hAnsi="Arial" w:cs="Arial"/>
          <w:sz w:val="24"/>
          <w:szCs w:val="24"/>
        </w:rPr>
        <w:t xml:space="preserve"> 2, 10-14 + Gedanken</w:t>
      </w:r>
    </w:p>
    <w:p w14:paraId="6F665A95"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b/>
          <w:bCs/>
          <w:sz w:val="24"/>
          <w:szCs w:val="24"/>
        </w:rPr>
        <w:t>Lied:</w:t>
      </w:r>
      <w:r w:rsidRPr="00DB23E8">
        <w:rPr>
          <w:rFonts w:ascii="Arial" w:hAnsi="Arial" w:cs="Arial"/>
          <w:sz w:val="24"/>
          <w:szCs w:val="24"/>
        </w:rPr>
        <w:t xml:space="preserve"> Vom Himmel hoch  </w:t>
      </w:r>
      <w:r w:rsidRPr="00DB23E8">
        <w:rPr>
          <w:rFonts w:ascii="Arial" w:hAnsi="Arial" w:cs="Arial"/>
          <w:b/>
          <w:bCs/>
          <w:sz w:val="24"/>
          <w:szCs w:val="24"/>
        </w:rPr>
        <w:t>Str. 1-3</w:t>
      </w:r>
    </w:p>
    <w:p w14:paraId="44ADF3D3"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sz w:val="24"/>
          <w:szCs w:val="24"/>
        </w:rPr>
        <w:t xml:space="preserve">Lesung: </w:t>
      </w:r>
      <w:proofErr w:type="spellStart"/>
      <w:r w:rsidRPr="00DB23E8">
        <w:rPr>
          <w:rFonts w:ascii="Arial" w:hAnsi="Arial" w:cs="Arial"/>
          <w:sz w:val="24"/>
          <w:szCs w:val="24"/>
        </w:rPr>
        <w:t>Lk</w:t>
      </w:r>
      <w:proofErr w:type="spellEnd"/>
      <w:r w:rsidRPr="00DB23E8">
        <w:rPr>
          <w:rFonts w:ascii="Arial" w:hAnsi="Arial" w:cs="Arial"/>
          <w:sz w:val="24"/>
          <w:szCs w:val="24"/>
        </w:rPr>
        <w:t xml:space="preserve"> 2, 15-20</w:t>
      </w:r>
    </w:p>
    <w:p w14:paraId="606FBC7E" w14:textId="77777777" w:rsidR="00DB23E8" w:rsidRPr="00DB23E8" w:rsidRDefault="00DB23E8" w:rsidP="000437E9">
      <w:pPr>
        <w:spacing w:after="240" w:line="240" w:lineRule="auto"/>
        <w:rPr>
          <w:rFonts w:ascii="Arial" w:hAnsi="Arial" w:cs="Arial"/>
          <w:b/>
          <w:iCs/>
          <w:sz w:val="24"/>
          <w:szCs w:val="24"/>
        </w:rPr>
      </w:pPr>
      <w:r w:rsidRPr="00DB23E8">
        <w:rPr>
          <w:rFonts w:ascii="Arial" w:hAnsi="Arial" w:cs="Arial"/>
          <w:b/>
          <w:bCs/>
          <w:iCs/>
          <w:sz w:val="24"/>
          <w:szCs w:val="24"/>
        </w:rPr>
        <w:t>Lied:</w:t>
      </w:r>
      <w:r w:rsidRPr="00DB23E8">
        <w:rPr>
          <w:rFonts w:ascii="Arial" w:hAnsi="Arial" w:cs="Arial"/>
          <w:iCs/>
          <w:sz w:val="24"/>
          <w:szCs w:val="24"/>
        </w:rPr>
        <w:t xml:space="preserve"> Es ist ein Ros entsprungen </w:t>
      </w:r>
      <w:r w:rsidRPr="00DB23E8">
        <w:rPr>
          <w:rFonts w:ascii="Arial" w:hAnsi="Arial" w:cs="Arial"/>
          <w:b/>
          <w:iCs/>
          <w:sz w:val="24"/>
          <w:szCs w:val="24"/>
        </w:rPr>
        <w:t>Str. 1-2</w:t>
      </w:r>
    </w:p>
    <w:p w14:paraId="399F1B9E" w14:textId="77777777" w:rsidR="00DB23E8" w:rsidRPr="00DB23E8" w:rsidRDefault="00DB23E8" w:rsidP="000437E9">
      <w:pPr>
        <w:spacing w:after="240" w:line="240" w:lineRule="auto"/>
        <w:rPr>
          <w:rFonts w:ascii="Arial" w:hAnsi="Arial" w:cs="Arial"/>
          <w:iCs/>
          <w:sz w:val="24"/>
          <w:szCs w:val="24"/>
        </w:rPr>
      </w:pPr>
      <w:r w:rsidRPr="00DB23E8">
        <w:rPr>
          <w:rFonts w:ascii="Arial" w:hAnsi="Arial" w:cs="Arial"/>
          <w:iCs/>
          <w:sz w:val="24"/>
          <w:szCs w:val="24"/>
        </w:rPr>
        <w:t>Lesung: Mt. 2, 1-2 + Gedanken</w:t>
      </w:r>
    </w:p>
    <w:p w14:paraId="27F3612E" w14:textId="77777777" w:rsidR="00DB23E8" w:rsidRPr="00DB23E8" w:rsidRDefault="00DB23E8" w:rsidP="000437E9">
      <w:pPr>
        <w:pStyle w:val="berschrift6"/>
        <w:spacing w:after="240" w:line="240" w:lineRule="auto"/>
        <w:rPr>
          <w:rFonts w:ascii="Arial" w:hAnsi="Arial" w:cs="Arial"/>
          <w:i/>
          <w:iCs/>
          <w:sz w:val="24"/>
        </w:rPr>
      </w:pPr>
      <w:r w:rsidRPr="00DB23E8">
        <w:rPr>
          <w:rFonts w:ascii="Arial" w:hAnsi="Arial" w:cs="Arial"/>
          <w:b/>
          <w:bCs/>
          <w:i/>
          <w:iCs/>
          <w:sz w:val="24"/>
        </w:rPr>
        <w:t xml:space="preserve">Chor: </w:t>
      </w:r>
      <w:r w:rsidRPr="00DB23E8">
        <w:rPr>
          <w:rFonts w:ascii="Arial" w:hAnsi="Arial" w:cs="Arial"/>
          <w:i/>
          <w:iCs/>
          <w:sz w:val="24"/>
        </w:rPr>
        <w:t>Three kings of bethlehem</w:t>
      </w:r>
    </w:p>
    <w:p w14:paraId="3EE3E0F3" w14:textId="77777777" w:rsidR="00DB23E8" w:rsidRPr="00DB23E8" w:rsidRDefault="00DB23E8" w:rsidP="000437E9">
      <w:pPr>
        <w:pStyle w:val="berschrift6"/>
        <w:spacing w:after="240" w:line="240" w:lineRule="auto"/>
        <w:rPr>
          <w:rFonts w:ascii="Arial" w:hAnsi="Arial" w:cs="Arial"/>
          <w:sz w:val="24"/>
        </w:rPr>
      </w:pPr>
      <w:r w:rsidRPr="00DB23E8">
        <w:rPr>
          <w:rFonts w:ascii="Arial" w:hAnsi="Arial" w:cs="Arial"/>
          <w:sz w:val="24"/>
        </w:rPr>
        <w:t>Fürbittgebet und Vaterunser</w:t>
      </w:r>
    </w:p>
    <w:p w14:paraId="4739AFCE"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b/>
          <w:bCs/>
          <w:sz w:val="24"/>
          <w:szCs w:val="24"/>
        </w:rPr>
        <w:t>Lied:</w:t>
      </w:r>
      <w:r w:rsidRPr="00DB23E8">
        <w:rPr>
          <w:rFonts w:ascii="Arial" w:hAnsi="Arial" w:cs="Arial"/>
          <w:sz w:val="24"/>
          <w:szCs w:val="24"/>
        </w:rPr>
        <w:t xml:space="preserve"> Stille Nacht </w:t>
      </w:r>
      <w:r w:rsidRPr="00DB23E8">
        <w:rPr>
          <w:rFonts w:ascii="Arial" w:hAnsi="Arial" w:cs="Arial"/>
          <w:b/>
          <w:bCs/>
          <w:sz w:val="24"/>
          <w:szCs w:val="24"/>
        </w:rPr>
        <w:t xml:space="preserve"> Str. 1-3</w:t>
      </w:r>
      <w:r w:rsidRPr="00DB23E8">
        <w:rPr>
          <w:rFonts w:ascii="Arial" w:hAnsi="Arial" w:cs="Arial"/>
          <w:sz w:val="24"/>
          <w:szCs w:val="24"/>
        </w:rPr>
        <w:t xml:space="preserve"> </w:t>
      </w:r>
    </w:p>
    <w:p w14:paraId="0B1A5066" w14:textId="77777777" w:rsidR="00DB23E8" w:rsidRPr="00DB23E8" w:rsidRDefault="00DB23E8" w:rsidP="000437E9">
      <w:pPr>
        <w:pStyle w:val="berschrift6"/>
        <w:spacing w:after="240" w:line="240" w:lineRule="auto"/>
        <w:rPr>
          <w:rFonts w:ascii="Arial" w:hAnsi="Arial" w:cs="Arial"/>
          <w:sz w:val="24"/>
        </w:rPr>
      </w:pPr>
      <w:r w:rsidRPr="00DB23E8">
        <w:rPr>
          <w:rFonts w:ascii="Arial" w:hAnsi="Arial" w:cs="Arial"/>
          <w:sz w:val="24"/>
        </w:rPr>
        <w:t>Segen</w:t>
      </w:r>
    </w:p>
    <w:p w14:paraId="0B8B1560" w14:textId="77777777" w:rsidR="00DB23E8" w:rsidRPr="00DB23E8" w:rsidRDefault="00DB23E8" w:rsidP="000437E9">
      <w:pPr>
        <w:spacing w:after="240" w:line="240" w:lineRule="auto"/>
        <w:rPr>
          <w:rFonts w:ascii="Arial" w:hAnsi="Arial" w:cs="Arial"/>
          <w:sz w:val="24"/>
          <w:szCs w:val="24"/>
        </w:rPr>
      </w:pPr>
      <w:r w:rsidRPr="00DB23E8">
        <w:rPr>
          <w:rFonts w:ascii="Arial" w:hAnsi="Arial" w:cs="Arial"/>
          <w:b/>
          <w:bCs/>
          <w:sz w:val="24"/>
          <w:szCs w:val="24"/>
        </w:rPr>
        <w:t>Lied:</w:t>
      </w:r>
      <w:r w:rsidRPr="00DB23E8">
        <w:rPr>
          <w:rFonts w:ascii="Arial" w:hAnsi="Arial" w:cs="Arial"/>
          <w:sz w:val="24"/>
          <w:szCs w:val="24"/>
        </w:rPr>
        <w:t xml:space="preserve"> Oh du fröhliche </w:t>
      </w:r>
      <w:r w:rsidRPr="00DB23E8">
        <w:rPr>
          <w:rFonts w:ascii="Arial" w:hAnsi="Arial" w:cs="Arial"/>
          <w:b/>
          <w:bCs/>
          <w:sz w:val="24"/>
          <w:szCs w:val="24"/>
        </w:rPr>
        <w:t>Str. 1-3</w:t>
      </w:r>
      <w:r w:rsidRPr="00DB23E8">
        <w:rPr>
          <w:rFonts w:ascii="Arial" w:hAnsi="Arial" w:cs="Arial"/>
          <w:sz w:val="24"/>
          <w:szCs w:val="24"/>
        </w:rPr>
        <w:t xml:space="preserve"> </w:t>
      </w:r>
    </w:p>
    <w:p w14:paraId="71BFBFD1" w14:textId="168FA9D5" w:rsidR="00DB23E8" w:rsidRDefault="00DB23E8" w:rsidP="000437E9">
      <w:pPr>
        <w:spacing w:after="240" w:line="240" w:lineRule="auto"/>
        <w:rPr>
          <w:rFonts w:ascii="Arial" w:hAnsi="Arial" w:cs="Arial"/>
          <w:b/>
          <w:sz w:val="24"/>
          <w:szCs w:val="24"/>
        </w:rPr>
      </w:pPr>
      <w:r w:rsidRPr="00DB23E8">
        <w:rPr>
          <w:rFonts w:ascii="Arial" w:hAnsi="Arial" w:cs="Arial"/>
          <w:b/>
          <w:sz w:val="24"/>
          <w:szCs w:val="24"/>
        </w:rPr>
        <w:t>Musik zum Ausgang</w:t>
      </w:r>
    </w:p>
    <w:p w14:paraId="20731278" w14:textId="5DAFC0DD" w:rsidR="000437E9" w:rsidRDefault="000437E9" w:rsidP="00DB23E8">
      <w:pPr>
        <w:spacing w:line="360" w:lineRule="auto"/>
        <w:rPr>
          <w:rFonts w:ascii="Arial" w:hAnsi="Arial" w:cs="Arial"/>
          <w:b/>
          <w:sz w:val="24"/>
          <w:szCs w:val="24"/>
        </w:rPr>
      </w:pPr>
    </w:p>
    <w:p w14:paraId="3A86D98B" w14:textId="77777777" w:rsidR="000437E9" w:rsidRDefault="000437E9" w:rsidP="00DB23E8">
      <w:pPr>
        <w:spacing w:line="360" w:lineRule="auto"/>
        <w:rPr>
          <w:rFonts w:ascii="Arial" w:hAnsi="Arial" w:cs="Arial"/>
          <w:b/>
          <w:sz w:val="24"/>
          <w:szCs w:val="24"/>
        </w:rPr>
      </w:pPr>
    </w:p>
    <w:p w14:paraId="306E8AD4" w14:textId="77777777" w:rsidR="000437E9" w:rsidRDefault="000437E9" w:rsidP="00DB23E8">
      <w:pPr>
        <w:spacing w:line="360" w:lineRule="auto"/>
        <w:rPr>
          <w:rFonts w:ascii="Arial" w:hAnsi="Arial" w:cs="Arial"/>
          <w:b/>
          <w:sz w:val="24"/>
          <w:szCs w:val="24"/>
        </w:rPr>
      </w:pPr>
    </w:p>
    <w:p w14:paraId="6102EB80" w14:textId="1CCCBFF1" w:rsidR="000437E9" w:rsidRPr="000437E9" w:rsidRDefault="000437E9" w:rsidP="000437E9">
      <w:pPr>
        <w:pStyle w:val="NKberschrift2"/>
        <w:numPr>
          <w:ilvl w:val="0"/>
          <w:numId w:val="4"/>
        </w:numPr>
      </w:pPr>
      <w:r w:rsidRPr="000437E9">
        <w:t>Wortlaut</w:t>
      </w:r>
    </w:p>
    <w:p w14:paraId="642E9AC0" w14:textId="77777777" w:rsidR="00DB23E8" w:rsidRPr="00DB23E8" w:rsidRDefault="00DB23E8" w:rsidP="00DB23E8">
      <w:pPr>
        <w:pStyle w:val="z-Formularbeginn"/>
        <w:spacing w:line="276" w:lineRule="auto"/>
        <w:rPr>
          <w:rFonts w:ascii="Arial" w:hAnsi="Arial" w:cs="Arial"/>
          <w:b/>
          <w:szCs w:val="24"/>
          <w:lang w:val="de-CH" w:eastAsia="ja-JP"/>
        </w:rPr>
      </w:pPr>
    </w:p>
    <w:p w14:paraId="6AF3B241" w14:textId="77777777"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b/>
          <w:szCs w:val="24"/>
          <w:lang w:val="de-CH" w:eastAsia="ja-JP"/>
        </w:rPr>
        <w:t xml:space="preserve">Litanei zu </w:t>
      </w:r>
      <w:proofErr w:type="spellStart"/>
      <w:r w:rsidRPr="00DB23E8">
        <w:rPr>
          <w:rFonts w:ascii="Arial" w:hAnsi="Arial" w:cs="Arial"/>
          <w:b/>
          <w:szCs w:val="24"/>
          <w:lang w:val="de-CH" w:eastAsia="ja-JP"/>
        </w:rPr>
        <w:t>Lk</w:t>
      </w:r>
      <w:proofErr w:type="spellEnd"/>
      <w:r w:rsidRPr="00DB23E8">
        <w:rPr>
          <w:rFonts w:ascii="Arial" w:hAnsi="Arial" w:cs="Arial"/>
          <w:b/>
          <w:szCs w:val="24"/>
          <w:lang w:val="de-CH" w:eastAsia="ja-JP"/>
        </w:rPr>
        <w:t xml:space="preserve"> 2,1-20 am Heiligen Abend </w:t>
      </w:r>
    </w:p>
    <w:p w14:paraId="220A6725" w14:textId="77777777" w:rsidR="00DB23E8" w:rsidRPr="00DB23E8" w:rsidRDefault="00DB23E8" w:rsidP="00DB23E8">
      <w:pPr>
        <w:pStyle w:val="z-Formularbeginn"/>
        <w:spacing w:line="276" w:lineRule="auto"/>
        <w:rPr>
          <w:rFonts w:ascii="Arial" w:hAnsi="Arial" w:cs="Arial"/>
          <w:szCs w:val="24"/>
          <w:lang w:val="de-CH" w:eastAsia="ja-JP"/>
        </w:rPr>
      </w:pPr>
    </w:p>
    <w:p w14:paraId="0423AFEA" w14:textId="77777777" w:rsidR="00DB23E8" w:rsidRPr="00DB23E8" w:rsidRDefault="00DB23E8" w:rsidP="00DB23E8">
      <w:pPr>
        <w:pStyle w:val="z-Formularbeginn"/>
        <w:spacing w:line="276" w:lineRule="auto"/>
        <w:rPr>
          <w:rFonts w:ascii="Arial" w:hAnsi="Arial" w:cs="Arial"/>
          <w:szCs w:val="24"/>
          <w:lang w:val="de-CH" w:eastAsia="ja-JP"/>
        </w:rPr>
      </w:pPr>
    </w:p>
    <w:p w14:paraId="682063B2" w14:textId="77777777" w:rsidR="00DB23E8" w:rsidRPr="00DB23E8" w:rsidRDefault="00DB23E8" w:rsidP="00DB23E8">
      <w:pPr>
        <w:pStyle w:val="z-Formularbeginn"/>
        <w:spacing w:line="276" w:lineRule="auto"/>
        <w:rPr>
          <w:rFonts w:ascii="Arial" w:hAnsi="Arial" w:cs="Arial"/>
          <w:b/>
          <w:szCs w:val="24"/>
          <w:lang w:val="de-CH" w:eastAsia="ja-JP"/>
        </w:rPr>
      </w:pPr>
      <w:proofErr w:type="spellStart"/>
      <w:r w:rsidRPr="00DB23E8">
        <w:rPr>
          <w:rFonts w:ascii="Arial" w:hAnsi="Arial" w:cs="Arial"/>
          <w:szCs w:val="24"/>
          <w:lang w:val="de-CH" w:eastAsia="ja-JP"/>
        </w:rPr>
        <w:t>Lk</w:t>
      </w:r>
      <w:proofErr w:type="spellEnd"/>
      <w:r w:rsidRPr="00DB23E8">
        <w:rPr>
          <w:rFonts w:ascii="Arial" w:hAnsi="Arial" w:cs="Arial"/>
          <w:szCs w:val="24"/>
          <w:lang w:val="de-CH" w:eastAsia="ja-JP"/>
        </w:rPr>
        <w:t xml:space="preserve"> 2,1-3</w:t>
      </w:r>
      <w:r w:rsidRPr="00DB23E8">
        <w:rPr>
          <w:rFonts w:ascii="Arial" w:hAnsi="Arial" w:cs="Arial"/>
          <w:szCs w:val="24"/>
          <w:lang w:val="de-CH" w:eastAsia="ja-JP"/>
        </w:rPr>
        <w:tab/>
      </w:r>
      <w:r w:rsidRPr="00DB23E8">
        <w:rPr>
          <w:rFonts w:ascii="Arial" w:hAnsi="Arial" w:cs="Arial"/>
          <w:b/>
          <w:szCs w:val="24"/>
          <w:lang w:val="de-CH" w:eastAsia="ja-JP"/>
        </w:rPr>
        <w:t xml:space="preserve">AUGUSTUS </w:t>
      </w:r>
    </w:p>
    <w:p w14:paraId="3D9D8CA4" w14:textId="77777777" w:rsidR="00DB23E8" w:rsidRPr="00DB23E8" w:rsidRDefault="00DB23E8" w:rsidP="00DB23E8">
      <w:pPr>
        <w:pStyle w:val="z-Formularbeginn"/>
        <w:spacing w:line="276" w:lineRule="auto"/>
        <w:rPr>
          <w:rFonts w:ascii="Arial" w:hAnsi="Arial" w:cs="Arial"/>
          <w:szCs w:val="24"/>
          <w:lang w:val="de-CH" w:eastAsia="ja-JP"/>
        </w:rPr>
      </w:pPr>
    </w:p>
    <w:p w14:paraId="60293569" w14:textId="77777777" w:rsidR="00DB23E8" w:rsidRPr="00DB23E8" w:rsidRDefault="00DB23E8" w:rsidP="00DB23E8">
      <w:pPr>
        <w:spacing w:line="276" w:lineRule="auto"/>
        <w:rPr>
          <w:rFonts w:ascii="Arial" w:hAnsi="Arial" w:cs="Arial"/>
          <w:color w:val="000000"/>
          <w:sz w:val="24"/>
          <w:szCs w:val="24"/>
        </w:rPr>
      </w:pPr>
      <w:r w:rsidRPr="00DB23E8">
        <w:rPr>
          <w:rFonts w:ascii="Arial" w:hAnsi="Arial" w:cs="Arial"/>
          <w:color w:val="000000"/>
          <w:sz w:val="24"/>
          <w:szCs w:val="24"/>
        </w:rPr>
        <w:lastRenderedPageBreak/>
        <w:t xml:space="preserve">Es begab sich aber zu der Zeit, dass ein Gebot von dem Kaiser Augustus ausging, dass alle Welt geschätzt würde. </w:t>
      </w:r>
      <w:hyperlink r:id="rId8" w:anchor="2,2" w:history="1">
        <w:r w:rsidRPr="00DB23E8">
          <w:rPr>
            <w:rStyle w:val="Fett"/>
            <w:rFonts w:ascii="Arial" w:hAnsi="Arial" w:cs="Arial"/>
            <w:sz w:val="24"/>
            <w:szCs w:val="24"/>
            <w:vertAlign w:val="superscript"/>
          </w:rPr>
          <w:t>2</w:t>
        </w:r>
      </w:hyperlink>
      <w:r w:rsidRPr="00DB23E8">
        <w:rPr>
          <w:rFonts w:ascii="Arial" w:hAnsi="Arial" w:cs="Arial"/>
          <w:color w:val="000000"/>
          <w:sz w:val="24"/>
          <w:szCs w:val="24"/>
        </w:rPr>
        <w:t xml:space="preserve">Und diese Schätzung war die allererste und geschah </w:t>
      </w:r>
      <w:proofErr w:type="gramStart"/>
      <w:r w:rsidRPr="00DB23E8">
        <w:rPr>
          <w:rFonts w:ascii="Arial" w:hAnsi="Arial" w:cs="Arial"/>
          <w:color w:val="000000"/>
          <w:sz w:val="24"/>
          <w:szCs w:val="24"/>
        </w:rPr>
        <w:t>zur Zeit</w:t>
      </w:r>
      <w:proofErr w:type="gramEnd"/>
      <w:r w:rsidRPr="00DB23E8">
        <w:rPr>
          <w:rFonts w:ascii="Arial" w:hAnsi="Arial" w:cs="Arial"/>
          <w:color w:val="000000"/>
          <w:sz w:val="24"/>
          <w:szCs w:val="24"/>
        </w:rPr>
        <w:t xml:space="preserve">, da </w:t>
      </w:r>
      <w:proofErr w:type="spellStart"/>
      <w:r w:rsidRPr="00DB23E8">
        <w:rPr>
          <w:rFonts w:ascii="Arial" w:hAnsi="Arial" w:cs="Arial"/>
          <w:color w:val="000000"/>
          <w:sz w:val="24"/>
          <w:szCs w:val="24"/>
        </w:rPr>
        <w:t>Quirinius</w:t>
      </w:r>
      <w:proofErr w:type="spellEnd"/>
      <w:r w:rsidRPr="00DB23E8">
        <w:rPr>
          <w:rFonts w:ascii="Arial" w:hAnsi="Arial" w:cs="Arial"/>
          <w:color w:val="000000"/>
          <w:sz w:val="24"/>
          <w:szCs w:val="24"/>
        </w:rPr>
        <w:t xml:space="preserve"> Statthalter in Syrien war. </w:t>
      </w:r>
      <w:hyperlink r:id="rId9" w:anchor="2,3" w:history="1">
        <w:r w:rsidRPr="00DB23E8">
          <w:rPr>
            <w:rStyle w:val="Fett"/>
            <w:rFonts w:ascii="Arial" w:hAnsi="Arial" w:cs="Arial"/>
            <w:sz w:val="24"/>
            <w:szCs w:val="24"/>
            <w:vertAlign w:val="superscript"/>
          </w:rPr>
          <w:t>3</w:t>
        </w:r>
      </w:hyperlink>
      <w:r w:rsidRPr="00DB23E8">
        <w:rPr>
          <w:rFonts w:ascii="Arial" w:hAnsi="Arial" w:cs="Arial"/>
          <w:color w:val="000000"/>
          <w:sz w:val="24"/>
          <w:szCs w:val="24"/>
        </w:rPr>
        <w:t xml:space="preserve">Und jedermann ging, dass er sich schätzen ließe, ein jeder in seine Stadt. </w:t>
      </w:r>
    </w:p>
    <w:p w14:paraId="27F2E213" w14:textId="77777777" w:rsidR="00DB23E8" w:rsidRPr="00DB23E8" w:rsidRDefault="00DB23E8" w:rsidP="00DB23E8">
      <w:pPr>
        <w:spacing w:line="276" w:lineRule="auto"/>
        <w:rPr>
          <w:rFonts w:ascii="Arial" w:hAnsi="Arial" w:cs="Arial"/>
          <w:color w:val="000000"/>
          <w:sz w:val="24"/>
          <w:szCs w:val="24"/>
        </w:rPr>
      </w:pPr>
    </w:p>
    <w:p w14:paraId="2BD7C014"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Ob Augustus, Herodes ... oder wie immer sie heissen. Es gibt sie zu jeder Zeit. Die Eifer- und Herrschsüchtigen.</w:t>
      </w:r>
    </w:p>
    <w:p w14:paraId="0EF09C8E"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 xml:space="preserve">Sie, die Grossen, bestimmen und die Kleinen müssen sich danach richten. </w:t>
      </w:r>
    </w:p>
    <w:p w14:paraId="3FB2AC88"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Ihr Wille zur Macht treibt sie, sich ins Buch der Weltgeschichte einzuschreiben. Aber in der Geschichte Gottes mit uns, bleibt Grosses nicht gross und Kleines nicht klein.</w:t>
      </w:r>
    </w:p>
    <w:p w14:paraId="4491B90B"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Was die Welt und Menschen von innen her neu macht und zusammenhält, wird nicht in Regierungspalästen diktiert. Geschichte und Zeit stehen in anderen Händen.</w:t>
      </w:r>
    </w:p>
    <w:p w14:paraId="2574BA75"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Augustus so sind die Grossen und die Kleinen in Seiner Hand. Aber ER ist den Kleinen, den Mutlosen, den Leidenden besonders nahe.</w:t>
      </w:r>
    </w:p>
    <w:p w14:paraId="0A21DDB8" w14:textId="77777777" w:rsidR="00DB23E8" w:rsidRPr="00DB23E8" w:rsidRDefault="00DB23E8" w:rsidP="00DB23E8">
      <w:pPr>
        <w:pStyle w:val="z-Formularbeginn"/>
        <w:spacing w:line="276" w:lineRule="auto"/>
        <w:rPr>
          <w:rFonts w:ascii="Arial" w:hAnsi="Arial" w:cs="Arial"/>
          <w:szCs w:val="24"/>
          <w:lang w:val="de-CH" w:eastAsia="ja-JP"/>
        </w:rPr>
      </w:pPr>
    </w:p>
    <w:p w14:paraId="50438CB2" w14:textId="77777777"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b/>
          <w:szCs w:val="24"/>
          <w:lang w:val="de-CH" w:eastAsia="ja-JP"/>
        </w:rPr>
        <w:t>Chor:</w:t>
      </w:r>
      <w:r w:rsidRPr="00DB23E8">
        <w:rPr>
          <w:rFonts w:ascii="Arial" w:hAnsi="Arial" w:cs="Arial"/>
          <w:szCs w:val="24"/>
          <w:lang w:val="de-CH" w:eastAsia="ja-JP"/>
        </w:rPr>
        <w:t xml:space="preserve"> Nun komm der Heiden Heiland</w:t>
      </w:r>
    </w:p>
    <w:p w14:paraId="4A7972FD" w14:textId="77777777" w:rsidR="00DB23E8" w:rsidRPr="00DB23E8" w:rsidRDefault="00DB23E8" w:rsidP="00DB23E8">
      <w:pPr>
        <w:pStyle w:val="z-Formularbeginn"/>
        <w:spacing w:line="276" w:lineRule="auto"/>
        <w:rPr>
          <w:rFonts w:ascii="Arial" w:hAnsi="Arial" w:cs="Arial"/>
          <w:szCs w:val="24"/>
          <w:lang w:val="de-CH" w:eastAsia="ja-JP"/>
        </w:rPr>
      </w:pPr>
    </w:p>
    <w:p w14:paraId="303D2416" w14:textId="77777777" w:rsidR="00DB23E8" w:rsidRPr="00DB23E8" w:rsidRDefault="00DB23E8" w:rsidP="00DB23E8">
      <w:pPr>
        <w:pStyle w:val="z-Formularbeginn"/>
        <w:spacing w:line="276" w:lineRule="auto"/>
        <w:rPr>
          <w:rFonts w:ascii="Arial" w:hAnsi="Arial" w:cs="Arial"/>
          <w:szCs w:val="24"/>
          <w:lang w:val="de-CH" w:eastAsia="ja-JP"/>
        </w:rPr>
      </w:pPr>
    </w:p>
    <w:p w14:paraId="349E211B" w14:textId="77777777" w:rsidR="00DB23E8" w:rsidRPr="00DB23E8" w:rsidRDefault="00DB23E8" w:rsidP="00DB23E8">
      <w:pPr>
        <w:pStyle w:val="z-Formularbeginn"/>
        <w:spacing w:line="276" w:lineRule="auto"/>
        <w:rPr>
          <w:rFonts w:ascii="Arial" w:hAnsi="Arial" w:cs="Arial"/>
          <w:b/>
          <w:szCs w:val="24"/>
          <w:lang w:val="de-CH" w:eastAsia="ja-JP"/>
        </w:rPr>
      </w:pPr>
      <w:proofErr w:type="spellStart"/>
      <w:r w:rsidRPr="00DB23E8">
        <w:rPr>
          <w:rFonts w:ascii="Arial" w:hAnsi="Arial" w:cs="Arial"/>
          <w:szCs w:val="24"/>
          <w:lang w:val="de-CH" w:eastAsia="ja-JP"/>
        </w:rPr>
        <w:t>Lk</w:t>
      </w:r>
      <w:proofErr w:type="spellEnd"/>
      <w:r w:rsidRPr="00DB23E8">
        <w:rPr>
          <w:rFonts w:ascii="Arial" w:hAnsi="Arial" w:cs="Arial"/>
          <w:szCs w:val="24"/>
          <w:lang w:val="de-CH" w:eastAsia="ja-JP"/>
        </w:rPr>
        <w:t xml:space="preserve"> 2,4 </w:t>
      </w:r>
      <w:r w:rsidRPr="00DB23E8">
        <w:rPr>
          <w:rFonts w:ascii="Arial" w:hAnsi="Arial" w:cs="Arial"/>
          <w:b/>
          <w:szCs w:val="24"/>
          <w:lang w:val="de-CH" w:eastAsia="ja-JP"/>
        </w:rPr>
        <w:t>JOSEF</w:t>
      </w:r>
    </w:p>
    <w:p w14:paraId="3168DCBB" w14:textId="77777777" w:rsidR="00DB23E8" w:rsidRPr="00DB23E8" w:rsidRDefault="00DB23E8" w:rsidP="00DB23E8">
      <w:pPr>
        <w:pStyle w:val="z-Formularbeginn"/>
        <w:spacing w:line="276" w:lineRule="auto"/>
        <w:rPr>
          <w:rFonts w:ascii="Arial" w:hAnsi="Arial" w:cs="Arial"/>
          <w:szCs w:val="24"/>
          <w:lang w:val="de-CH" w:eastAsia="ja-JP"/>
        </w:rPr>
      </w:pPr>
    </w:p>
    <w:p w14:paraId="1EE8B632" w14:textId="77777777" w:rsidR="00DB23E8" w:rsidRPr="00DB23E8" w:rsidRDefault="00AF0647" w:rsidP="00DB23E8">
      <w:pPr>
        <w:spacing w:line="276" w:lineRule="auto"/>
        <w:rPr>
          <w:rFonts w:ascii="Arial" w:hAnsi="Arial" w:cs="Arial"/>
          <w:color w:val="000000"/>
          <w:sz w:val="24"/>
          <w:szCs w:val="24"/>
        </w:rPr>
      </w:pPr>
      <w:hyperlink r:id="rId10" w:anchor="2,4" w:history="1">
        <w:r w:rsidR="00DB23E8" w:rsidRPr="00DB23E8">
          <w:rPr>
            <w:rStyle w:val="Fett"/>
            <w:rFonts w:ascii="Arial" w:hAnsi="Arial" w:cs="Arial"/>
            <w:sz w:val="24"/>
            <w:szCs w:val="24"/>
            <w:vertAlign w:val="superscript"/>
          </w:rPr>
          <w:t>4</w:t>
        </w:r>
      </w:hyperlink>
      <w:r w:rsidR="00DB23E8" w:rsidRPr="00DB23E8">
        <w:rPr>
          <w:rFonts w:ascii="Arial" w:hAnsi="Arial" w:cs="Arial"/>
          <w:color w:val="000000"/>
          <w:sz w:val="24"/>
          <w:szCs w:val="24"/>
        </w:rPr>
        <w:t xml:space="preserve">Da machte sich auf auch Josef aus Galiläa, aus der Stadt Nazareth, in das jüdische Land zur Stadt Davids, die da heißt Bethlehem, weil er aus dem Hause und Geschlechte Davids war, </w:t>
      </w:r>
      <w:hyperlink r:id="rId11" w:anchor="2,5" w:history="1">
        <w:r w:rsidR="00DB23E8" w:rsidRPr="00DB23E8">
          <w:rPr>
            <w:rStyle w:val="Fett"/>
            <w:rFonts w:ascii="Arial" w:hAnsi="Arial" w:cs="Arial"/>
            <w:sz w:val="24"/>
            <w:szCs w:val="24"/>
            <w:vertAlign w:val="superscript"/>
          </w:rPr>
          <w:t>5</w:t>
        </w:r>
      </w:hyperlink>
      <w:r w:rsidR="00DB23E8" w:rsidRPr="00DB23E8">
        <w:rPr>
          <w:rFonts w:ascii="Arial" w:hAnsi="Arial" w:cs="Arial"/>
          <w:color w:val="000000"/>
          <w:sz w:val="24"/>
          <w:szCs w:val="24"/>
        </w:rPr>
        <w:t xml:space="preserve">damit er sich schätzen ließe mit Maria, seinem vertrauten Weibe; die war schwanger. </w:t>
      </w:r>
    </w:p>
    <w:p w14:paraId="60A261D9" w14:textId="77777777" w:rsidR="00DB23E8" w:rsidRPr="00DB23E8" w:rsidRDefault="00DB23E8" w:rsidP="00DB23E8">
      <w:pPr>
        <w:pStyle w:val="z-Formularbeginn"/>
        <w:spacing w:line="276" w:lineRule="auto"/>
        <w:rPr>
          <w:rFonts w:ascii="Arial" w:hAnsi="Arial" w:cs="Arial"/>
          <w:szCs w:val="24"/>
          <w:lang w:val="de-DE" w:eastAsia="ja-JP"/>
        </w:rPr>
      </w:pPr>
    </w:p>
    <w:p w14:paraId="509098D3"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Josef: dem stillen, manchmal unbequemen Ruf nachgehen, ein Haus bauen mit Maria auf das Kind warten.</w:t>
      </w:r>
    </w:p>
    <w:p w14:paraId="5643AC12"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Josef: sich nicht aus der Geschichte Gottes mit uns davonmachen.</w:t>
      </w:r>
    </w:p>
    <w:p w14:paraId="7D2D0B12"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Josef: geduldig auf die Stunde warten, da wir gebraucht werden</w:t>
      </w:r>
    </w:p>
    <w:p w14:paraId="440EBE41"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Josef auch in den Schwierigkeiten und Sorgen des Alltags den Willen Gottes erkennen.</w:t>
      </w:r>
    </w:p>
    <w:p w14:paraId="04A5A240"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Josef: auf SEIN verborgenes Wirken mit Vertrauen antworten</w:t>
      </w:r>
    </w:p>
    <w:p w14:paraId="614E3489"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Josef aufbrechen und liebgewordenes zurücklassen, Gefahren sehen, nicht ausweichen</w:t>
      </w:r>
    </w:p>
    <w:p w14:paraId="104249F5"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Josef: auf die Stimmen aus der Höhe und Tiefe hören und das Notwendige anpacken.</w:t>
      </w:r>
    </w:p>
    <w:p w14:paraId="5A1BFBD7" w14:textId="77777777" w:rsidR="00DB23E8" w:rsidRPr="00DB23E8" w:rsidRDefault="00DB23E8" w:rsidP="00DB23E8">
      <w:pPr>
        <w:pStyle w:val="z-Formularbeginn"/>
        <w:spacing w:line="276" w:lineRule="auto"/>
        <w:rPr>
          <w:rFonts w:ascii="Arial" w:hAnsi="Arial" w:cs="Arial"/>
          <w:i/>
          <w:szCs w:val="24"/>
          <w:lang w:val="de-CH" w:eastAsia="ja-JP"/>
        </w:rPr>
      </w:pPr>
    </w:p>
    <w:p w14:paraId="7E995E03" w14:textId="77777777"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b/>
          <w:szCs w:val="24"/>
          <w:lang w:val="de-CH" w:eastAsia="ja-JP"/>
        </w:rPr>
        <w:t>Chor:</w:t>
      </w:r>
      <w:r w:rsidRPr="00DB23E8">
        <w:rPr>
          <w:rFonts w:ascii="Arial" w:hAnsi="Arial" w:cs="Arial"/>
          <w:szCs w:val="24"/>
          <w:lang w:val="de-CH" w:eastAsia="ja-JP"/>
        </w:rPr>
        <w:t xml:space="preserve"> O Bethlehem, du kleine Stadt</w:t>
      </w:r>
    </w:p>
    <w:p w14:paraId="5CB8A368" w14:textId="77777777" w:rsidR="00DB23E8" w:rsidRPr="00DB23E8" w:rsidRDefault="00DB23E8" w:rsidP="00DB23E8">
      <w:pPr>
        <w:pStyle w:val="z-Formularbeginn"/>
        <w:spacing w:line="276" w:lineRule="auto"/>
        <w:rPr>
          <w:rFonts w:ascii="Arial" w:hAnsi="Arial" w:cs="Arial"/>
          <w:szCs w:val="24"/>
          <w:lang w:val="de-CH" w:eastAsia="ja-JP"/>
        </w:rPr>
      </w:pPr>
    </w:p>
    <w:p w14:paraId="5426F138" w14:textId="77777777" w:rsidR="00DB23E8" w:rsidRPr="00DB23E8" w:rsidRDefault="00DB23E8" w:rsidP="00DB23E8">
      <w:pPr>
        <w:pStyle w:val="z-Formularbeginn"/>
        <w:spacing w:line="276" w:lineRule="auto"/>
        <w:rPr>
          <w:rFonts w:ascii="Arial" w:hAnsi="Arial" w:cs="Arial"/>
          <w:szCs w:val="24"/>
          <w:lang w:val="de-CH" w:eastAsia="ja-JP"/>
        </w:rPr>
      </w:pPr>
    </w:p>
    <w:p w14:paraId="7500D525" w14:textId="77777777" w:rsidR="00DB23E8" w:rsidRPr="00DB23E8" w:rsidRDefault="00DB23E8" w:rsidP="00DB23E8">
      <w:pPr>
        <w:pStyle w:val="z-Formularbeginn"/>
        <w:spacing w:line="276" w:lineRule="auto"/>
        <w:rPr>
          <w:rFonts w:ascii="Arial" w:hAnsi="Arial" w:cs="Arial"/>
          <w:b/>
          <w:szCs w:val="24"/>
          <w:lang w:val="de-CH" w:eastAsia="ja-JP"/>
        </w:rPr>
      </w:pPr>
      <w:proofErr w:type="spellStart"/>
      <w:r w:rsidRPr="00DB23E8">
        <w:rPr>
          <w:rFonts w:ascii="Arial" w:hAnsi="Arial" w:cs="Arial"/>
          <w:szCs w:val="24"/>
          <w:lang w:val="de-CH" w:eastAsia="ja-JP"/>
        </w:rPr>
        <w:t>Lk</w:t>
      </w:r>
      <w:proofErr w:type="spellEnd"/>
      <w:r w:rsidRPr="00DB23E8">
        <w:rPr>
          <w:rFonts w:ascii="Arial" w:hAnsi="Arial" w:cs="Arial"/>
          <w:szCs w:val="24"/>
          <w:lang w:val="de-CH" w:eastAsia="ja-JP"/>
        </w:rPr>
        <w:t xml:space="preserve"> 2,5-6 </w:t>
      </w:r>
      <w:r w:rsidRPr="00DB23E8">
        <w:rPr>
          <w:rFonts w:ascii="Arial" w:hAnsi="Arial" w:cs="Arial"/>
          <w:b/>
          <w:szCs w:val="24"/>
          <w:lang w:val="de-CH" w:eastAsia="ja-JP"/>
        </w:rPr>
        <w:t>MARIA</w:t>
      </w:r>
    </w:p>
    <w:p w14:paraId="3BFDEA8C" w14:textId="77777777" w:rsidR="00DB23E8" w:rsidRPr="00DB23E8" w:rsidRDefault="00DB23E8" w:rsidP="00DB23E8">
      <w:pPr>
        <w:pStyle w:val="z-Formularbeginn"/>
        <w:spacing w:line="276" w:lineRule="auto"/>
        <w:rPr>
          <w:rFonts w:ascii="Arial" w:hAnsi="Arial" w:cs="Arial"/>
          <w:szCs w:val="24"/>
          <w:lang w:val="de-CH" w:eastAsia="ja-JP"/>
        </w:rPr>
      </w:pPr>
    </w:p>
    <w:p w14:paraId="171BCB50" w14:textId="62547B9E"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szCs w:val="24"/>
          <w:lang w:val="de-CH" w:eastAsia="ja-JP"/>
        </w:rPr>
        <w:t>„Und Josef ging nach Bethlehem, in die Stadt Davids, um sich eintragen zu lassen mit Maria, seiner Verlobten, die schwanger war. Und es geschah, während sie dort waren, da kam die Zeit, da sie gebären sollte.“</w:t>
      </w:r>
    </w:p>
    <w:p w14:paraId="2053765C" w14:textId="77777777" w:rsidR="00DB23E8" w:rsidRPr="00DB23E8" w:rsidRDefault="00DB23E8" w:rsidP="00DB23E8">
      <w:pPr>
        <w:pStyle w:val="z-Formularbeginn"/>
        <w:spacing w:line="276" w:lineRule="auto"/>
        <w:rPr>
          <w:rFonts w:ascii="Arial" w:hAnsi="Arial" w:cs="Arial"/>
          <w:szCs w:val="24"/>
          <w:lang w:val="de-CH" w:eastAsia="ja-JP"/>
        </w:rPr>
      </w:pPr>
    </w:p>
    <w:p w14:paraId="3CF06709"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Maria sich nicht verschliessen nicht nach Erklärungen für das Unerklärliche fragen, sondern Vertrauen schenken.</w:t>
      </w:r>
    </w:p>
    <w:p w14:paraId="6DADA646" w14:textId="77777777" w:rsidR="00DB23E8" w:rsidRPr="00DB23E8" w:rsidRDefault="00DB23E8" w:rsidP="00DB23E8">
      <w:pPr>
        <w:pStyle w:val="z-Formularbeginn"/>
        <w:spacing w:line="276" w:lineRule="auto"/>
        <w:rPr>
          <w:rFonts w:ascii="Arial" w:hAnsi="Arial" w:cs="Arial"/>
          <w:i/>
          <w:szCs w:val="24"/>
          <w:lang w:val="de-CH" w:eastAsia="ja-JP"/>
        </w:rPr>
      </w:pPr>
    </w:p>
    <w:p w14:paraId="39D0BBBF"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Maria offen und empfänglich sein, an sich geschehen lassen, was geschehen soll. Und Gott einlassen. Wie Maria ein weites Herz haben, den Zuspruch im Herz abwägen und mutig den Weg gehen die angezeigte Richtung einschlagen.</w:t>
      </w:r>
    </w:p>
    <w:p w14:paraId="17BF7305" w14:textId="77777777" w:rsidR="00DB23E8" w:rsidRPr="00DB23E8" w:rsidRDefault="00DB23E8" w:rsidP="00DB23E8">
      <w:pPr>
        <w:pStyle w:val="z-Formularbeginn"/>
        <w:spacing w:line="276" w:lineRule="auto"/>
        <w:rPr>
          <w:rFonts w:ascii="Arial" w:hAnsi="Arial" w:cs="Arial"/>
          <w:i/>
          <w:szCs w:val="24"/>
          <w:lang w:val="de-CH" w:eastAsia="ja-JP"/>
        </w:rPr>
      </w:pPr>
    </w:p>
    <w:p w14:paraId="26AC381F" w14:textId="77777777" w:rsidR="00DB23E8" w:rsidRPr="00DB23E8" w:rsidRDefault="00DB23E8" w:rsidP="00DB23E8">
      <w:pPr>
        <w:pStyle w:val="z-Formularbeginn"/>
        <w:spacing w:line="276" w:lineRule="auto"/>
        <w:rPr>
          <w:rFonts w:ascii="Arial" w:hAnsi="Arial" w:cs="Arial"/>
          <w:szCs w:val="24"/>
          <w:lang w:val="de-DE" w:eastAsia="ja-JP"/>
        </w:rPr>
      </w:pPr>
      <w:r w:rsidRPr="00DB23E8">
        <w:rPr>
          <w:rFonts w:ascii="Arial" w:hAnsi="Arial" w:cs="Arial"/>
          <w:b/>
          <w:szCs w:val="24"/>
          <w:lang w:val="de-DE" w:eastAsia="ja-JP"/>
        </w:rPr>
        <w:t xml:space="preserve">Chor: </w:t>
      </w:r>
      <w:r w:rsidRPr="00DB23E8">
        <w:rPr>
          <w:rFonts w:ascii="Arial" w:hAnsi="Arial" w:cs="Arial"/>
          <w:szCs w:val="24"/>
          <w:lang w:val="de-DE" w:eastAsia="ja-JP"/>
        </w:rPr>
        <w:t xml:space="preserve">Maria durch </w:t>
      </w:r>
      <w:proofErr w:type="gramStart"/>
      <w:r w:rsidRPr="00DB23E8">
        <w:rPr>
          <w:rFonts w:ascii="Arial" w:hAnsi="Arial" w:cs="Arial"/>
          <w:szCs w:val="24"/>
          <w:lang w:val="de-DE" w:eastAsia="ja-JP"/>
        </w:rPr>
        <w:t>ein</w:t>
      </w:r>
      <w:proofErr w:type="gramEnd"/>
      <w:r w:rsidRPr="00DB23E8">
        <w:rPr>
          <w:rFonts w:ascii="Arial" w:hAnsi="Arial" w:cs="Arial"/>
          <w:szCs w:val="24"/>
          <w:lang w:val="de-DE" w:eastAsia="ja-JP"/>
        </w:rPr>
        <w:t xml:space="preserve"> </w:t>
      </w:r>
      <w:proofErr w:type="spellStart"/>
      <w:r w:rsidRPr="00DB23E8">
        <w:rPr>
          <w:rFonts w:ascii="Arial" w:hAnsi="Arial" w:cs="Arial"/>
          <w:szCs w:val="24"/>
          <w:lang w:val="de-DE" w:eastAsia="ja-JP"/>
        </w:rPr>
        <w:t>Dornwald</w:t>
      </w:r>
      <w:proofErr w:type="spellEnd"/>
      <w:r w:rsidRPr="00DB23E8">
        <w:rPr>
          <w:rFonts w:ascii="Arial" w:hAnsi="Arial" w:cs="Arial"/>
          <w:szCs w:val="24"/>
          <w:lang w:val="de-DE" w:eastAsia="ja-JP"/>
        </w:rPr>
        <w:t xml:space="preserve"> ging</w:t>
      </w:r>
    </w:p>
    <w:p w14:paraId="37F1C4AB" w14:textId="77777777" w:rsidR="00DB23E8" w:rsidRPr="00DB23E8" w:rsidRDefault="00DB23E8" w:rsidP="00DB23E8">
      <w:pPr>
        <w:pStyle w:val="z-Formularbeginn"/>
        <w:spacing w:line="276" w:lineRule="auto"/>
        <w:rPr>
          <w:rFonts w:ascii="Arial" w:hAnsi="Arial" w:cs="Arial"/>
          <w:szCs w:val="24"/>
          <w:lang w:val="de-DE" w:eastAsia="ja-JP"/>
        </w:rPr>
      </w:pPr>
    </w:p>
    <w:p w14:paraId="5112B1EE" w14:textId="77777777" w:rsidR="00DB23E8" w:rsidRPr="00DB23E8" w:rsidRDefault="00DB23E8" w:rsidP="00DB23E8">
      <w:pPr>
        <w:pStyle w:val="z-Formularbeginn"/>
        <w:spacing w:line="276" w:lineRule="auto"/>
        <w:rPr>
          <w:rFonts w:ascii="Arial" w:hAnsi="Arial" w:cs="Arial"/>
          <w:szCs w:val="24"/>
          <w:lang w:val="de-DE" w:eastAsia="ja-JP"/>
        </w:rPr>
      </w:pPr>
    </w:p>
    <w:p w14:paraId="5540E12F" w14:textId="77777777" w:rsidR="00DB23E8" w:rsidRPr="00DB23E8" w:rsidRDefault="00DB23E8" w:rsidP="00DB23E8">
      <w:pPr>
        <w:pStyle w:val="z-Formularbeginn"/>
        <w:spacing w:line="276" w:lineRule="auto"/>
        <w:rPr>
          <w:rFonts w:ascii="Arial" w:hAnsi="Arial" w:cs="Arial"/>
          <w:b/>
          <w:szCs w:val="24"/>
          <w:lang w:val="de-DE" w:eastAsia="ja-JP"/>
        </w:rPr>
      </w:pPr>
      <w:proofErr w:type="spellStart"/>
      <w:r w:rsidRPr="00DB23E8">
        <w:rPr>
          <w:rFonts w:ascii="Arial" w:hAnsi="Arial" w:cs="Arial"/>
          <w:szCs w:val="24"/>
          <w:lang w:val="de-DE" w:eastAsia="ja-JP"/>
        </w:rPr>
        <w:t>Lk</w:t>
      </w:r>
      <w:proofErr w:type="spellEnd"/>
      <w:r w:rsidRPr="00DB23E8">
        <w:rPr>
          <w:rFonts w:ascii="Arial" w:hAnsi="Arial" w:cs="Arial"/>
          <w:szCs w:val="24"/>
          <w:lang w:val="de-DE" w:eastAsia="ja-JP"/>
        </w:rPr>
        <w:t xml:space="preserve"> 2,7a </w:t>
      </w:r>
      <w:r w:rsidRPr="00DB23E8">
        <w:rPr>
          <w:rFonts w:ascii="Arial" w:hAnsi="Arial" w:cs="Arial"/>
          <w:szCs w:val="24"/>
          <w:lang w:val="de-DE" w:eastAsia="ja-JP"/>
        </w:rPr>
        <w:tab/>
      </w:r>
      <w:r w:rsidRPr="00DB23E8">
        <w:rPr>
          <w:rFonts w:ascii="Arial" w:hAnsi="Arial" w:cs="Arial"/>
          <w:b/>
          <w:szCs w:val="24"/>
          <w:lang w:val="de-DE" w:eastAsia="ja-JP"/>
        </w:rPr>
        <w:t>JESUSKIND</w:t>
      </w:r>
    </w:p>
    <w:p w14:paraId="350BAD3A" w14:textId="77777777" w:rsidR="00DB23E8" w:rsidRPr="00DB23E8" w:rsidRDefault="00DB23E8" w:rsidP="00DB23E8">
      <w:pPr>
        <w:pStyle w:val="z-Formularbeginn"/>
        <w:spacing w:line="276" w:lineRule="auto"/>
        <w:rPr>
          <w:rFonts w:ascii="Arial" w:hAnsi="Arial" w:cs="Arial"/>
          <w:szCs w:val="24"/>
          <w:lang w:val="de-DE" w:eastAsia="ja-JP"/>
        </w:rPr>
      </w:pPr>
    </w:p>
    <w:p w14:paraId="1C016C27" w14:textId="77777777"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szCs w:val="24"/>
          <w:lang w:val="de-CH" w:eastAsia="ja-JP"/>
        </w:rPr>
        <w:t>„Und sie gebar ihren ersten Sohn und wickelte ihn in Windeln und legte ihn in eine Krippe ...“</w:t>
      </w:r>
    </w:p>
    <w:p w14:paraId="7D9EE516" w14:textId="77777777" w:rsidR="00DB23E8" w:rsidRPr="00DB23E8" w:rsidRDefault="00DB23E8" w:rsidP="00DB23E8">
      <w:pPr>
        <w:pStyle w:val="z-Formularbeginn"/>
        <w:spacing w:line="276" w:lineRule="auto"/>
        <w:rPr>
          <w:rFonts w:ascii="Arial" w:hAnsi="Arial" w:cs="Arial"/>
          <w:szCs w:val="24"/>
          <w:lang w:val="de-CH" w:eastAsia="ja-JP"/>
        </w:rPr>
      </w:pPr>
    </w:p>
    <w:p w14:paraId="53C783CA"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Windeln und Krippe -</w:t>
      </w:r>
      <w:r w:rsidRPr="00DB23E8">
        <w:rPr>
          <w:rFonts w:ascii="Arial" w:hAnsi="Arial" w:cs="Arial"/>
          <w:b/>
          <w:i/>
          <w:szCs w:val="24"/>
          <w:lang w:val="de-CH" w:eastAsia="ja-JP"/>
        </w:rPr>
        <w:t xml:space="preserve"> ent</w:t>
      </w:r>
      <w:r w:rsidRPr="00DB23E8">
        <w:rPr>
          <w:rFonts w:ascii="Arial" w:hAnsi="Arial" w:cs="Arial"/>
          <w:i/>
          <w:szCs w:val="24"/>
          <w:lang w:val="de-CH" w:eastAsia="ja-JP"/>
        </w:rPr>
        <w:t xml:space="preserve">hüllende Zeichen. So hilflos und heimatlos ist der Mensch. Windeln und Krippe - </w:t>
      </w:r>
      <w:r w:rsidRPr="00DB23E8">
        <w:rPr>
          <w:rFonts w:ascii="Arial" w:hAnsi="Arial" w:cs="Arial"/>
          <w:b/>
          <w:i/>
          <w:szCs w:val="24"/>
          <w:lang w:val="de-CH" w:eastAsia="ja-JP"/>
        </w:rPr>
        <w:t>ver</w:t>
      </w:r>
      <w:r w:rsidRPr="00DB23E8">
        <w:rPr>
          <w:rFonts w:ascii="Arial" w:hAnsi="Arial" w:cs="Arial"/>
          <w:i/>
          <w:szCs w:val="24"/>
          <w:lang w:val="de-CH" w:eastAsia="ja-JP"/>
        </w:rPr>
        <w:t>hüllende Zeichen. So hilflos und heimatlos zeigt sich Gott in der Welt. Windeln und Krippe - deutliche Zeichen: Gott nimmt uns an wer immer wir sind, wie hilflos und heimatlos auch immer.</w:t>
      </w:r>
    </w:p>
    <w:p w14:paraId="2817AD88" w14:textId="77777777" w:rsidR="00DB23E8" w:rsidRPr="00DB23E8" w:rsidRDefault="00DB23E8" w:rsidP="00DB23E8">
      <w:pPr>
        <w:pStyle w:val="z-Formularbeginn"/>
        <w:spacing w:line="276" w:lineRule="auto"/>
        <w:rPr>
          <w:rFonts w:ascii="Arial" w:hAnsi="Arial" w:cs="Arial"/>
          <w:i/>
          <w:szCs w:val="24"/>
          <w:lang w:val="de-CH" w:eastAsia="ja-JP"/>
        </w:rPr>
      </w:pPr>
    </w:p>
    <w:p w14:paraId="2F690962" w14:textId="77777777" w:rsidR="00DB23E8" w:rsidRPr="00DB23E8" w:rsidRDefault="00DB23E8" w:rsidP="00DB23E8">
      <w:pPr>
        <w:pStyle w:val="z-Formularbeginn"/>
        <w:spacing w:line="276" w:lineRule="auto"/>
        <w:rPr>
          <w:rFonts w:ascii="Arial" w:hAnsi="Arial" w:cs="Arial"/>
          <w:szCs w:val="24"/>
          <w:lang w:val="de-CH" w:eastAsia="ja-JP"/>
        </w:rPr>
      </w:pPr>
      <w:proofErr w:type="spellStart"/>
      <w:r w:rsidRPr="00DB23E8">
        <w:rPr>
          <w:rFonts w:ascii="Arial" w:hAnsi="Arial" w:cs="Arial"/>
          <w:szCs w:val="24"/>
          <w:lang w:val="de-CH" w:eastAsia="ja-JP"/>
        </w:rPr>
        <w:t>Lk</w:t>
      </w:r>
      <w:proofErr w:type="spellEnd"/>
      <w:r w:rsidRPr="00DB23E8">
        <w:rPr>
          <w:rFonts w:ascii="Arial" w:hAnsi="Arial" w:cs="Arial"/>
          <w:szCs w:val="24"/>
          <w:lang w:val="de-CH" w:eastAsia="ja-JP"/>
        </w:rPr>
        <w:t xml:space="preserve"> 2,7b</w:t>
      </w:r>
      <w:r w:rsidRPr="00DB23E8">
        <w:rPr>
          <w:rFonts w:ascii="Arial" w:hAnsi="Arial" w:cs="Arial"/>
          <w:szCs w:val="24"/>
          <w:lang w:val="de-CH" w:eastAsia="ja-JP"/>
        </w:rPr>
        <w:tab/>
      </w:r>
      <w:r w:rsidRPr="00DB23E8">
        <w:rPr>
          <w:rFonts w:ascii="Arial" w:hAnsi="Arial" w:cs="Arial"/>
          <w:b/>
          <w:szCs w:val="24"/>
          <w:lang w:val="de-CH" w:eastAsia="ja-JP"/>
        </w:rPr>
        <w:t>HERBERGE</w:t>
      </w:r>
    </w:p>
    <w:p w14:paraId="6B99B94F" w14:textId="77777777" w:rsidR="00DB23E8" w:rsidRPr="00DB23E8" w:rsidRDefault="00DB23E8" w:rsidP="00DB23E8">
      <w:pPr>
        <w:pStyle w:val="z-Formularbeginn"/>
        <w:spacing w:line="276" w:lineRule="auto"/>
        <w:rPr>
          <w:rFonts w:ascii="Arial" w:hAnsi="Arial" w:cs="Arial"/>
          <w:szCs w:val="24"/>
          <w:lang w:val="de-CH" w:eastAsia="ja-JP"/>
        </w:rPr>
      </w:pPr>
    </w:p>
    <w:p w14:paraId="0366FB32" w14:textId="77777777"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szCs w:val="24"/>
          <w:lang w:val="de-CH" w:eastAsia="ja-JP"/>
        </w:rPr>
        <w:t>„ ... und sie legte ihn in eine Krippe, denn sie hatten sonst keinen Raum  in der Herberge.“</w:t>
      </w:r>
    </w:p>
    <w:p w14:paraId="20BF6B6F" w14:textId="77777777" w:rsidR="00DB23E8" w:rsidRPr="00DB23E8" w:rsidRDefault="00DB23E8" w:rsidP="00DB23E8">
      <w:pPr>
        <w:pStyle w:val="z-Formularbeginn"/>
        <w:spacing w:line="276" w:lineRule="auto"/>
        <w:rPr>
          <w:rFonts w:ascii="Arial" w:hAnsi="Arial" w:cs="Arial"/>
          <w:szCs w:val="24"/>
          <w:lang w:val="de-CH" w:eastAsia="ja-JP"/>
        </w:rPr>
      </w:pPr>
    </w:p>
    <w:p w14:paraId="6A8932A0"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 xml:space="preserve">Wie in Bethlehem kein Platz für IHN. Wie in Bethlehem Das Haus des Lebens ist voll von all dem, was wir planen und selber in die Hand nehmen wollen. </w:t>
      </w:r>
    </w:p>
    <w:p w14:paraId="2C6811E5"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in Bethlehem lässt ER sich nicht abweisen, nimmt mit dem Platz ausserhalb vorlieb, zahlt nicht mit gleicher Münze zurück. Wie in Bethlehem, wo wir ihn brauchen, dort ist er uns nahe.</w:t>
      </w:r>
    </w:p>
    <w:p w14:paraId="2F835C01" w14:textId="77777777" w:rsidR="00DB23E8" w:rsidRPr="00DB23E8" w:rsidRDefault="00DB23E8" w:rsidP="00DB23E8">
      <w:pPr>
        <w:pStyle w:val="z-Formularbeginn"/>
        <w:spacing w:line="276" w:lineRule="auto"/>
        <w:rPr>
          <w:rFonts w:ascii="Arial" w:hAnsi="Arial" w:cs="Arial"/>
          <w:i/>
          <w:szCs w:val="24"/>
          <w:lang w:val="de-CH" w:eastAsia="ja-JP"/>
        </w:rPr>
      </w:pPr>
    </w:p>
    <w:p w14:paraId="5D6D55B9" w14:textId="77777777"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b/>
          <w:szCs w:val="24"/>
          <w:lang w:val="de-CH" w:eastAsia="ja-JP"/>
        </w:rPr>
        <w:t>Chor:</w:t>
      </w:r>
      <w:r w:rsidRPr="00DB23E8">
        <w:rPr>
          <w:rFonts w:ascii="Arial" w:hAnsi="Arial" w:cs="Arial"/>
          <w:szCs w:val="24"/>
          <w:lang w:val="de-CH" w:eastAsia="ja-JP"/>
        </w:rPr>
        <w:t xml:space="preserve"> Ich steh an deiner Krippen hier</w:t>
      </w:r>
    </w:p>
    <w:p w14:paraId="605E65C7" w14:textId="77777777" w:rsidR="00DB23E8" w:rsidRPr="00DB23E8" w:rsidRDefault="00DB23E8" w:rsidP="00DB23E8">
      <w:pPr>
        <w:pStyle w:val="z-Formularbeginn"/>
        <w:spacing w:line="276" w:lineRule="auto"/>
        <w:rPr>
          <w:rFonts w:ascii="Arial" w:hAnsi="Arial" w:cs="Arial"/>
          <w:szCs w:val="24"/>
          <w:lang w:val="de-CH" w:eastAsia="ja-JP"/>
        </w:rPr>
      </w:pPr>
    </w:p>
    <w:p w14:paraId="20736B72" w14:textId="77777777" w:rsidR="00DB23E8" w:rsidRPr="00DB23E8" w:rsidRDefault="00DB23E8" w:rsidP="00DB23E8">
      <w:pPr>
        <w:pStyle w:val="z-Formularbeginn"/>
        <w:spacing w:line="276" w:lineRule="auto"/>
        <w:rPr>
          <w:rFonts w:ascii="Arial" w:hAnsi="Arial" w:cs="Arial"/>
          <w:b/>
          <w:szCs w:val="24"/>
          <w:lang w:val="de-CH" w:eastAsia="ja-JP"/>
        </w:rPr>
      </w:pPr>
      <w:proofErr w:type="spellStart"/>
      <w:r w:rsidRPr="00DB23E8">
        <w:rPr>
          <w:rFonts w:ascii="Arial" w:hAnsi="Arial" w:cs="Arial"/>
          <w:szCs w:val="24"/>
          <w:lang w:val="de-CH" w:eastAsia="ja-JP"/>
        </w:rPr>
        <w:t>Lk</w:t>
      </w:r>
      <w:proofErr w:type="spellEnd"/>
      <w:r w:rsidRPr="00DB23E8">
        <w:rPr>
          <w:rFonts w:ascii="Arial" w:hAnsi="Arial" w:cs="Arial"/>
          <w:szCs w:val="24"/>
          <w:lang w:val="de-CH" w:eastAsia="ja-JP"/>
        </w:rPr>
        <w:t xml:space="preserve"> 2, 8-9</w:t>
      </w:r>
      <w:r w:rsidRPr="00DB23E8">
        <w:rPr>
          <w:rFonts w:ascii="Arial" w:hAnsi="Arial" w:cs="Arial"/>
          <w:szCs w:val="24"/>
          <w:lang w:val="de-CH" w:eastAsia="ja-JP"/>
        </w:rPr>
        <w:tab/>
        <w:t xml:space="preserve"> </w:t>
      </w:r>
      <w:r w:rsidRPr="00DB23E8">
        <w:rPr>
          <w:rFonts w:ascii="Arial" w:hAnsi="Arial" w:cs="Arial"/>
          <w:b/>
          <w:szCs w:val="24"/>
          <w:lang w:val="de-CH" w:eastAsia="ja-JP"/>
        </w:rPr>
        <w:t>HIRTEN</w:t>
      </w:r>
    </w:p>
    <w:p w14:paraId="06EDBA53" w14:textId="77777777" w:rsidR="00DB23E8" w:rsidRPr="00DB23E8" w:rsidRDefault="00DB23E8" w:rsidP="00DB23E8">
      <w:pPr>
        <w:pStyle w:val="z-Formularbeginn"/>
        <w:spacing w:line="276" w:lineRule="auto"/>
        <w:rPr>
          <w:rFonts w:ascii="Arial" w:hAnsi="Arial" w:cs="Arial"/>
          <w:szCs w:val="24"/>
          <w:lang w:val="de-CH" w:eastAsia="ja-JP"/>
        </w:rPr>
      </w:pPr>
    </w:p>
    <w:p w14:paraId="6911C7AF" w14:textId="77777777" w:rsidR="00DB23E8" w:rsidRPr="00DB23E8" w:rsidRDefault="00AF0647" w:rsidP="00DB23E8">
      <w:pPr>
        <w:spacing w:line="276" w:lineRule="auto"/>
        <w:rPr>
          <w:rFonts w:ascii="Arial" w:hAnsi="Arial" w:cs="Arial"/>
          <w:color w:val="000000"/>
          <w:sz w:val="24"/>
          <w:szCs w:val="24"/>
        </w:rPr>
      </w:pPr>
      <w:hyperlink r:id="rId12" w:anchor="2,8" w:history="1">
        <w:r w:rsidR="00DB23E8" w:rsidRPr="00DB23E8">
          <w:rPr>
            <w:rStyle w:val="Fett"/>
            <w:rFonts w:ascii="Arial" w:hAnsi="Arial" w:cs="Arial"/>
            <w:sz w:val="24"/>
            <w:szCs w:val="24"/>
            <w:vertAlign w:val="superscript"/>
          </w:rPr>
          <w:t>8</w:t>
        </w:r>
      </w:hyperlink>
      <w:r w:rsidR="00DB23E8" w:rsidRPr="00DB23E8">
        <w:rPr>
          <w:rFonts w:ascii="Arial" w:hAnsi="Arial" w:cs="Arial"/>
          <w:color w:val="000000"/>
          <w:sz w:val="24"/>
          <w:szCs w:val="24"/>
        </w:rPr>
        <w:t xml:space="preserve">Und es waren Hirten in derselben Gegend auf dem Felde bei den Hürden, die hüteten des Nachts ihre Herde. </w:t>
      </w:r>
      <w:hyperlink r:id="rId13" w:anchor="2,9" w:history="1">
        <w:r w:rsidR="00DB23E8" w:rsidRPr="00DB23E8">
          <w:rPr>
            <w:rStyle w:val="Fett"/>
            <w:rFonts w:ascii="Arial" w:hAnsi="Arial" w:cs="Arial"/>
            <w:sz w:val="24"/>
            <w:szCs w:val="24"/>
            <w:vertAlign w:val="superscript"/>
          </w:rPr>
          <w:t>9</w:t>
        </w:r>
      </w:hyperlink>
      <w:r w:rsidR="00DB23E8" w:rsidRPr="00DB23E8">
        <w:rPr>
          <w:rFonts w:ascii="Arial" w:hAnsi="Arial" w:cs="Arial"/>
          <w:color w:val="000000"/>
          <w:sz w:val="24"/>
          <w:szCs w:val="24"/>
        </w:rPr>
        <w:t>Und der Engel des Herrn trat zu ihnen, und die Klarheit des Herrn leuchtete um sie; und sie fürchteten sich sehr.</w:t>
      </w:r>
    </w:p>
    <w:p w14:paraId="6A2673FE" w14:textId="77777777" w:rsidR="00DB23E8" w:rsidRPr="00DB23E8" w:rsidRDefault="00DB23E8" w:rsidP="00DB23E8">
      <w:pPr>
        <w:pStyle w:val="z-Formularbeginn"/>
        <w:spacing w:line="276" w:lineRule="auto"/>
        <w:rPr>
          <w:rFonts w:ascii="Arial" w:hAnsi="Arial" w:cs="Arial"/>
          <w:szCs w:val="24"/>
          <w:lang w:val="de-DE" w:eastAsia="ja-JP"/>
        </w:rPr>
      </w:pPr>
    </w:p>
    <w:p w14:paraId="603CB4EF"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die Hirten, aufmerksam in die Nacht hinein hören. Mit Freude und Schrecken spüren, dass Gott nicht achtlos an uns vorbeigeht. Wie die Hirten, dem Lichterglanz trauen, den Engeln zuhören und aufbrechen. Wie die Hirten, durchhalten bis zum Ziel, sich mit eigenen Augen überzeugen, das Leben schätzen und Gott danken. Wie die Hirten, umkehren in den Alltag und Frieden weitergeben.</w:t>
      </w:r>
    </w:p>
    <w:p w14:paraId="13F6109D" w14:textId="77777777" w:rsidR="00DB23E8" w:rsidRPr="00DB23E8" w:rsidRDefault="00DB23E8" w:rsidP="00DB23E8">
      <w:pPr>
        <w:pStyle w:val="z-Formularbeginn"/>
        <w:spacing w:line="276" w:lineRule="auto"/>
        <w:rPr>
          <w:rFonts w:ascii="Arial" w:hAnsi="Arial" w:cs="Arial"/>
          <w:szCs w:val="24"/>
          <w:lang w:val="de-CH" w:eastAsia="ja-JP"/>
        </w:rPr>
      </w:pPr>
    </w:p>
    <w:p w14:paraId="61E81E11" w14:textId="77777777"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b/>
          <w:szCs w:val="24"/>
          <w:lang w:val="de-CH" w:eastAsia="ja-JP"/>
        </w:rPr>
        <w:t xml:space="preserve">Gemeindelied: </w:t>
      </w:r>
      <w:r w:rsidRPr="00DB23E8">
        <w:rPr>
          <w:rFonts w:ascii="Arial" w:hAnsi="Arial" w:cs="Arial"/>
          <w:szCs w:val="24"/>
          <w:lang w:val="de-CH" w:eastAsia="ja-JP"/>
        </w:rPr>
        <w:t>Kommet ihr Hirten</w:t>
      </w:r>
    </w:p>
    <w:p w14:paraId="594E7A31" w14:textId="77777777" w:rsidR="00DB23E8" w:rsidRPr="00DB23E8" w:rsidRDefault="00DB23E8" w:rsidP="00DB23E8">
      <w:pPr>
        <w:pStyle w:val="z-Formularbeginn"/>
        <w:spacing w:line="276" w:lineRule="auto"/>
        <w:rPr>
          <w:rFonts w:ascii="Arial" w:hAnsi="Arial" w:cs="Arial"/>
          <w:szCs w:val="24"/>
          <w:lang w:val="de-CH" w:eastAsia="ja-JP"/>
        </w:rPr>
      </w:pPr>
    </w:p>
    <w:p w14:paraId="32B28D15" w14:textId="77777777" w:rsidR="00DB23E8" w:rsidRPr="00DB23E8" w:rsidRDefault="00DB23E8" w:rsidP="00DB23E8">
      <w:pPr>
        <w:pStyle w:val="z-Formularbeginn"/>
        <w:spacing w:line="276" w:lineRule="auto"/>
        <w:rPr>
          <w:rFonts w:ascii="Arial" w:hAnsi="Arial" w:cs="Arial"/>
          <w:b/>
          <w:szCs w:val="24"/>
          <w:lang w:val="de-CH" w:eastAsia="ja-JP"/>
        </w:rPr>
      </w:pPr>
      <w:proofErr w:type="spellStart"/>
      <w:r w:rsidRPr="00DB23E8">
        <w:rPr>
          <w:rFonts w:ascii="Arial" w:hAnsi="Arial" w:cs="Arial"/>
          <w:szCs w:val="24"/>
          <w:lang w:val="de-CH" w:eastAsia="ja-JP"/>
        </w:rPr>
        <w:t>Lk</w:t>
      </w:r>
      <w:proofErr w:type="spellEnd"/>
      <w:r w:rsidRPr="00DB23E8">
        <w:rPr>
          <w:rFonts w:ascii="Arial" w:hAnsi="Arial" w:cs="Arial"/>
          <w:szCs w:val="24"/>
          <w:lang w:val="de-CH" w:eastAsia="ja-JP"/>
        </w:rPr>
        <w:t xml:space="preserve"> 2,10-14  </w:t>
      </w:r>
      <w:r w:rsidRPr="00DB23E8">
        <w:rPr>
          <w:rFonts w:ascii="Arial" w:hAnsi="Arial" w:cs="Arial"/>
          <w:b/>
          <w:szCs w:val="24"/>
          <w:lang w:val="de-CH" w:eastAsia="ja-JP"/>
        </w:rPr>
        <w:t>ENGEL</w:t>
      </w:r>
    </w:p>
    <w:p w14:paraId="06DB2BF5" w14:textId="77777777" w:rsidR="00DB23E8" w:rsidRPr="00DB23E8" w:rsidRDefault="00DB23E8" w:rsidP="00DB23E8">
      <w:pPr>
        <w:pStyle w:val="z-Formularbeginn"/>
        <w:spacing w:line="276" w:lineRule="auto"/>
        <w:rPr>
          <w:rFonts w:ascii="Arial" w:hAnsi="Arial" w:cs="Arial"/>
          <w:b/>
          <w:szCs w:val="24"/>
          <w:lang w:val="de-CH" w:eastAsia="ja-JP"/>
        </w:rPr>
      </w:pPr>
      <w:r w:rsidRPr="00DB23E8">
        <w:rPr>
          <w:rFonts w:ascii="Arial" w:hAnsi="Arial" w:cs="Arial"/>
          <w:b/>
          <w:szCs w:val="24"/>
          <w:lang w:val="de-CH" w:eastAsia="ja-JP"/>
        </w:rPr>
        <w:t xml:space="preserve"> </w:t>
      </w:r>
    </w:p>
    <w:p w14:paraId="21321ADD" w14:textId="77777777" w:rsidR="00DB23E8" w:rsidRPr="00DB23E8" w:rsidRDefault="00AF0647" w:rsidP="00DB23E8">
      <w:pPr>
        <w:spacing w:line="276" w:lineRule="auto"/>
        <w:rPr>
          <w:rFonts w:ascii="Arial" w:hAnsi="Arial" w:cs="Arial"/>
          <w:color w:val="000000"/>
          <w:sz w:val="24"/>
          <w:szCs w:val="24"/>
        </w:rPr>
      </w:pPr>
      <w:hyperlink r:id="rId14" w:anchor="2,10" w:history="1">
        <w:r w:rsidR="00DB23E8" w:rsidRPr="00DB23E8">
          <w:rPr>
            <w:rStyle w:val="Fett"/>
            <w:rFonts w:ascii="Arial" w:hAnsi="Arial" w:cs="Arial"/>
            <w:sz w:val="24"/>
            <w:szCs w:val="24"/>
            <w:vertAlign w:val="superscript"/>
          </w:rPr>
          <w:t>10</w:t>
        </w:r>
      </w:hyperlink>
      <w:r w:rsidR="00DB23E8" w:rsidRPr="00DB23E8">
        <w:rPr>
          <w:rFonts w:ascii="Arial" w:hAnsi="Arial" w:cs="Arial"/>
          <w:color w:val="000000"/>
          <w:sz w:val="24"/>
          <w:szCs w:val="24"/>
        </w:rPr>
        <w:t xml:space="preserve">Und der Engel sprach zu ihnen: Fürchtet euch nicht! Siehe, ich verkündige euch große Freude, die allem Volk widerfahren wird; </w:t>
      </w:r>
      <w:hyperlink r:id="rId15" w:anchor="2,11" w:history="1">
        <w:r w:rsidR="00DB23E8" w:rsidRPr="00DB23E8">
          <w:rPr>
            <w:rStyle w:val="Fett"/>
            <w:rFonts w:ascii="Arial" w:hAnsi="Arial" w:cs="Arial"/>
            <w:sz w:val="24"/>
            <w:szCs w:val="24"/>
            <w:vertAlign w:val="superscript"/>
          </w:rPr>
          <w:t>11</w:t>
        </w:r>
      </w:hyperlink>
      <w:r w:rsidR="00DB23E8" w:rsidRPr="00DB23E8">
        <w:rPr>
          <w:rFonts w:ascii="Arial" w:hAnsi="Arial" w:cs="Arial"/>
          <w:color w:val="000000"/>
          <w:sz w:val="24"/>
          <w:szCs w:val="24"/>
        </w:rPr>
        <w:t xml:space="preserve">denn euch ist heute der Heiland geboren, welcher ist Christus, der Herr, in der Stadt Davids. </w:t>
      </w:r>
      <w:hyperlink r:id="rId16" w:anchor="2,12" w:history="1">
        <w:r w:rsidR="00DB23E8" w:rsidRPr="00DB23E8">
          <w:rPr>
            <w:rStyle w:val="Fett"/>
            <w:rFonts w:ascii="Arial" w:hAnsi="Arial" w:cs="Arial"/>
            <w:sz w:val="24"/>
            <w:szCs w:val="24"/>
            <w:vertAlign w:val="superscript"/>
          </w:rPr>
          <w:t>12</w:t>
        </w:r>
      </w:hyperlink>
      <w:r w:rsidR="00DB23E8" w:rsidRPr="00DB23E8">
        <w:rPr>
          <w:rFonts w:ascii="Arial" w:hAnsi="Arial" w:cs="Arial"/>
          <w:color w:val="000000"/>
          <w:sz w:val="24"/>
          <w:szCs w:val="24"/>
        </w:rPr>
        <w:t xml:space="preserve">Und das habt zum Zeichen: ihr werdet finden das Kind in Windeln gewickelt und in einer Krippe liegen. </w:t>
      </w:r>
      <w:hyperlink r:id="rId17" w:anchor="2,13" w:history="1">
        <w:r w:rsidR="00DB23E8" w:rsidRPr="00DB23E8">
          <w:rPr>
            <w:rStyle w:val="Fett"/>
            <w:rFonts w:ascii="Arial" w:hAnsi="Arial" w:cs="Arial"/>
            <w:sz w:val="24"/>
            <w:szCs w:val="24"/>
            <w:vertAlign w:val="superscript"/>
          </w:rPr>
          <w:t>13</w:t>
        </w:r>
      </w:hyperlink>
      <w:r w:rsidR="00DB23E8" w:rsidRPr="00DB23E8">
        <w:rPr>
          <w:rFonts w:ascii="Arial" w:hAnsi="Arial" w:cs="Arial"/>
          <w:color w:val="000000"/>
          <w:sz w:val="24"/>
          <w:szCs w:val="24"/>
        </w:rPr>
        <w:t xml:space="preserve">Und alsbald war da bei dem Engel die Menge der himmlischen Heerscharen, die lobten Gott und sprachen: </w:t>
      </w:r>
      <w:hyperlink r:id="rId18" w:anchor="2,14" w:history="1">
        <w:r w:rsidR="00DB23E8" w:rsidRPr="00DB23E8">
          <w:rPr>
            <w:rStyle w:val="Fett"/>
            <w:rFonts w:ascii="Arial" w:hAnsi="Arial" w:cs="Arial"/>
            <w:sz w:val="24"/>
            <w:szCs w:val="24"/>
            <w:vertAlign w:val="superscript"/>
          </w:rPr>
          <w:t>14</w:t>
        </w:r>
      </w:hyperlink>
      <w:r w:rsidR="00DB23E8" w:rsidRPr="00DB23E8">
        <w:rPr>
          <w:rFonts w:ascii="Arial" w:hAnsi="Arial" w:cs="Arial"/>
          <w:color w:val="000000"/>
          <w:sz w:val="24"/>
          <w:szCs w:val="24"/>
        </w:rPr>
        <w:t xml:space="preserve">Ehre sei Gott in der Höhe und Friede auf Erden bei den Menschen seines Wohlgefallens. </w:t>
      </w:r>
    </w:p>
    <w:p w14:paraId="1A3D675B" w14:textId="77777777" w:rsidR="00DB23E8" w:rsidRPr="00DB23E8" w:rsidRDefault="00DB23E8" w:rsidP="00DB23E8">
      <w:pPr>
        <w:pStyle w:val="z-Formularbeginn"/>
        <w:spacing w:line="276" w:lineRule="auto"/>
        <w:rPr>
          <w:rFonts w:ascii="Arial" w:hAnsi="Arial" w:cs="Arial"/>
          <w:szCs w:val="24"/>
          <w:lang w:val="de-CH" w:eastAsia="ja-JP"/>
        </w:rPr>
      </w:pPr>
    </w:p>
    <w:p w14:paraId="40B2C415"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die Engel: Zeugen von Gott sein. Von der Freude weitererzählen, die mit dem Kommen Gottes begonnen hat.</w:t>
      </w:r>
    </w:p>
    <w:p w14:paraId="2519320C"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 xml:space="preserve">Wie die Engel anderen die Nähe Gottes zu spüren lassen, den zerbrochenen Herzen die Hand geben und den Mutlosen vom Ja Gottes erzählen. Wie die Engel: Himmel und Erde zusammenhalten, verbunden durch den, der den weiten Weg ging vom </w:t>
      </w:r>
      <w:proofErr w:type="spellStart"/>
      <w:r w:rsidRPr="00DB23E8">
        <w:rPr>
          <w:rFonts w:ascii="Arial" w:hAnsi="Arial" w:cs="Arial"/>
          <w:i/>
          <w:szCs w:val="24"/>
          <w:lang w:val="de-CH" w:eastAsia="ja-JP"/>
        </w:rPr>
        <w:t>Gottsein</w:t>
      </w:r>
      <w:proofErr w:type="spellEnd"/>
      <w:r w:rsidRPr="00DB23E8">
        <w:rPr>
          <w:rFonts w:ascii="Arial" w:hAnsi="Arial" w:cs="Arial"/>
          <w:i/>
          <w:szCs w:val="24"/>
          <w:lang w:val="de-CH" w:eastAsia="ja-JP"/>
        </w:rPr>
        <w:t xml:space="preserve"> zum Menschwerden.</w:t>
      </w:r>
    </w:p>
    <w:p w14:paraId="52A1B6B9" w14:textId="77777777" w:rsidR="00DB23E8" w:rsidRPr="00DB23E8" w:rsidRDefault="00DB23E8" w:rsidP="00DB23E8">
      <w:pPr>
        <w:pStyle w:val="z-Formularbeginn"/>
        <w:spacing w:line="276" w:lineRule="auto"/>
        <w:rPr>
          <w:rFonts w:ascii="Arial" w:hAnsi="Arial" w:cs="Arial"/>
          <w:szCs w:val="24"/>
          <w:lang w:val="de-CH" w:eastAsia="ja-JP"/>
        </w:rPr>
      </w:pPr>
    </w:p>
    <w:p w14:paraId="20EBB22C" w14:textId="77777777" w:rsidR="00DB23E8" w:rsidRPr="00DB23E8" w:rsidRDefault="00DB23E8" w:rsidP="00DB23E8">
      <w:pPr>
        <w:spacing w:line="276" w:lineRule="auto"/>
        <w:rPr>
          <w:rFonts w:ascii="Arial" w:hAnsi="Arial" w:cs="Arial"/>
          <w:sz w:val="24"/>
          <w:szCs w:val="24"/>
        </w:rPr>
      </w:pPr>
      <w:r w:rsidRPr="00DB23E8">
        <w:rPr>
          <w:rFonts w:ascii="Arial" w:hAnsi="Arial" w:cs="Arial"/>
          <w:b/>
          <w:bCs/>
          <w:sz w:val="24"/>
          <w:szCs w:val="24"/>
        </w:rPr>
        <w:t>Lied:</w:t>
      </w:r>
      <w:r w:rsidRPr="00DB23E8">
        <w:rPr>
          <w:rFonts w:ascii="Arial" w:hAnsi="Arial" w:cs="Arial"/>
          <w:sz w:val="24"/>
          <w:szCs w:val="24"/>
        </w:rPr>
        <w:t xml:space="preserve"> Vom Himmel hoch  </w:t>
      </w:r>
      <w:r w:rsidRPr="00DB23E8">
        <w:rPr>
          <w:rFonts w:ascii="Arial" w:hAnsi="Arial" w:cs="Arial"/>
          <w:b/>
          <w:bCs/>
          <w:sz w:val="24"/>
          <w:szCs w:val="24"/>
        </w:rPr>
        <w:t>Nr. 2, Str. 1-3</w:t>
      </w:r>
    </w:p>
    <w:p w14:paraId="0D1F0918" w14:textId="77777777" w:rsidR="00DB23E8" w:rsidRPr="00DB23E8" w:rsidRDefault="00DB23E8" w:rsidP="00DB23E8">
      <w:pPr>
        <w:pStyle w:val="z-Formularbeginn"/>
        <w:spacing w:line="276" w:lineRule="auto"/>
        <w:rPr>
          <w:rFonts w:ascii="Arial" w:hAnsi="Arial" w:cs="Arial"/>
          <w:szCs w:val="24"/>
          <w:lang w:val="de-DE" w:eastAsia="ja-JP"/>
        </w:rPr>
      </w:pPr>
    </w:p>
    <w:p w14:paraId="7AAC9FA7" w14:textId="77777777" w:rsidR="00DB23E8" w:rsidRPr="00DB23E8" w:rsidRDefault="00DB23E8" w:rsidP="00DB23E8">
      <w:pPr>
        <w:pStyle w:val="z-Formularbeginn"/>
        <w:spacing w:line="276" w:lineRule="auto"/>
        <w:rPr>
          <w:rFonts w:ascii="Arial" w:hAnsi="Arial" w:cs="Arial"/>
          <w:szCs w:val="24"/>
          <w:lang w:val="de-CH" w:eastAsia="ja-JP"/>
        </w:rPr>
      </w:pPr>
      <w:proofErr w:type="spellStart"/>
      <w:r w:rsidRPr="00DB23E8">
        <w:rPr>
          <w:rFonts w:ascii="Arial" w:hAnsi="Arial" w:cs="Arial"/>
          <w:szCs w:val="24"/>
          <w:lang w:val="de-CH" w:eastAsia="ja-JP"/>
        </w:rPr>
        <w:t>Lk</w:t>
      </w:r>
      <w:proofErr w:type="spellEnd"/>
      <w:r w:rsidRPr="00DB23E8">
        <w:rPr>
          <w:rFonts w:ascii="Arial" w:hAnsi="Arial" w:cs="Arial"/>
          <w:szCs w:val="24"/>
          <w:lang w:val="de-CH" w:eastAsia="ja-JP"/>
        </w:rPr>
        <w:t xml:space="preserve"> 2, 15-18</w:t>
      </w:r>
    </w:p>
    <w:p w14:paraId="4B75C3E0" w14:textId="77777777" w:rsidR="00DB23E8" w:rsidRPr="00DB23E8" w:rsidRDefault="00AF0647" w:rsidP="00DB23E8">
      <w:pPr>
        <w:spacing w:line="276" w:lineRule="auto"/>
        <w:rPr>
          <w:rFonts w:ascii="Arial" w:hAnsi="Arial" w:cs="Arial"/>
          <w:color w:val="000000"/>
          <w:sz w:val="24"/>
          <w:szCs w:val="24"/>
        </w:rPr>
      </w:pPr>
      <w:hyperlink r:id="rId19" w:anchor="2,15" w:history="1">
        <w:r w:rsidR="00DB23E8" w:rsidRPr="00DB23E8">
          <w:rPr>
            <w:rStyle w:val="Fett"/>
            <w:rFonts w:ascii="Arial" w:hAnsi="Arial" w:cs="Arial"/>
            <w:sz w:val="24"/>
            <w:szCs w:val="24"/>
            <w:vertAlign w:val="superscript"/>
          </w:rPr>
          <w:t>15</w:t>
        </w:r>
      </w:hyperlink>
      <w:r w:rsidR="00DB23E8" w:rsidRPr="00DB23E8">
        <w:rPr>
          <w:rFonts w:ascii="Arial" w:hAnsi="Arial" w:cs="Arial"/>
          <w:color w:val="000000"/>
          <w:sz w:val="24"/>
          <w:szCs w:val="24"/>
        </w:rPr>
        <w:t xml:space="preserve">Und als die Engel von ihnen gen Himmel fuhren, sprachen die Hirten untereinander: Lasst uns nun gehen nach Bethlehem und die Geschichte sehen, die da geschehen ist, die uns der Herr kundgetan hat. </w:t>
      </w:r>
      <w:hyperlink r:id="rId20" w:anchor="2,16" w:history="1">
        <w:r w:rsidR="00DB23E8" w:rsidRPr="00DB23E8">
          <w:rPr>
            <w:rStyle w:val="Fett"/>
            <w:rFonts w:ascii="Arial" w:hAnsi="Arial" w:cs="Arial"/>
            <w:sz w:val="24"/>
            <w:szCs w:val="24"/>
            <w:vertAlign w:val="superscript"/>
          </w:rPr>
          <w:t>16</w:t>
        </w:r>
      </w:hyperlink>
      <w:r w:rsidR="00DB23E8" w:rsidRPr="00DB23E8">
        <w:rPr>
          <w:rFonts w:ascii="Arial" w:hAnsi="Arial" w:cs="Arial"/>
          <w:color w:val="000000"/>
          <w:sz w:val="24"/>
          <w:szCs w:val="24"/>
        </w:rPr>
        <w:t xml:space="preserve">Und sie kamen eilend und fanden beide, Maria und Josef, dazu das Kind in der Krippe liegen. </w:t>
      </w:r>
      <w:hyperlink r:id="rId21" w:anchor="2,17" w:history="1">
        <w:r w:rsidR="00DB23E8" w:rsidRPr="00DB23E8">
          <w:rPr>
            <w:rStyle w:val="Fett"/>
            <w:rFonts w:ascii="Arial" w:hAnsi="Arial" w:cs="Arial"/>
            <w:sz w:val="24"/>
            <w:szCs w:val="24"/>
            <w:vertAlign w:val="superscript"/>
          </w:rPr>
          <w:t>17</w:t>
        </w:r>
      </w:hyperlink>
      <w:r w:rsidR="00DB23E8" w:rsidRPr="00DB23E8">
        <w:rPr>
          <w:rFonts w:ascii="Arial" w:hAnsi="Arial" w:cs="Arial"/>
          <w:color w:val="000000"/>
          <w:sz w:val="24"/>
          <w:szCs w:val="24"/>
        </w:rPr>
        <w:t xml:space="preserve">Als sie es aber gesehen hatten, breiteten sie das Wort aus, das zu ihnen von diesem Kinde gesagt war. </w:t>
      </w:r>
      <w:hyperlink r:id="rId22" w:anchor="2,18" w:history="1">
        <w:r w:rsidR="00DB23E8" w:rsidRPr="00DB23E8">
          <w:rPr>
            <w:rStyle w:val="Fett"/>
            <w:rFonts w:ascii="Arial" w:hAnsi="Arial" w:cs="Arial"/>
            <w:sz w:val="24"/>
            <w:szCs w:val="24"/>
            <w:vertAlign w:val="superscript"/>
          </w:rPr>
          <w:t>18</w:t>
        </w:r>
      </w:hyperlink>
      <w:r w:rsidR="00DB23E8" w:rsidRPr="00DB23E8">
        <w:rPr>
          <w:rFonts w:ascii="Arial" w:hAnsi="Arial" w:cs="Arial"/>
          <w:color w:val="000000"/>
          <w:sz w:val="24"/>
          <w:szCs w:val="24"/>
        </w:rPr>
        <w:t xml:space="preserve">Und alle, vor die es kam, wunderten sich über das, was ihnen die Hirten gesagt hatten. </w:t>
      </w:r>
    </w:p>
    <w:p w14:paraId="7FE84C1A" w14:textId="77777777" w:rsidR="00DB23E8" w:rsidRPr="00DB23E8" w:rsidRDefault="00AF0647" w:rsidP="00DB23E8">
      <w:pPr>
        <w:pStyle w:val="z-Formularbeginn"/>
        <w:spacing w:line="276" w:lineRule="auto"/>
        <w:rPr>
          <w:rFonts w:ascii="Arial" w:hAnsi="Arial" w:cs="Arial"/>
          <w:szCs w:val="24"/>
          <w:lang w:val="de-DE" w:eastAsia="ja-JP"/>
        </w:rPr>
      </w:pPr>
      <w:hyperlink r:id="rId23" w:anchor="2,19" w:history="1">
        <w:r w:rsidR="00DB23E8" w:rsidRPr="00DB23E8">
          <w:rPr>
            <w:rStyle w:val="Fett"/>
            <w:rFonts w:ascii="Arial" w:hAnsi="Arial" w:cs="Arial"/>
            <w:szCs w:val="24"/>
            <w:vertAlign w:val="superscript"/>
            <w:lang w:val="de-DE"/>
          </w:rPr>
          <w:t>19</w:t>
        </w:r>
      </w:hyperlink>
      <w:r w:rsidR="00DB23E8" w:rsidRPr="00DB23E8">
        <w:rPr>
          <w:rFonts w:ascii="Arial" w:hAnsi="Arial" w:cs="Arial"/>
          <w:color w:val="000000"/>
          <w:szCs w:val="24"/>
          <w:lang w:val="de-DE"/>
        </w:rPr>
        <w:t xml:space="preserve">Maria aber behielt alle diese Worte und bewegte sie in ihrem Herzen. </w:t>
      </w:r>
      <w:hyperlink r:id="rId24" w:anchor="2,20" w:history="1">
        <w:r w:rsidR="00DB23E8" w:rsidRPr="00DB23E8">
          <w:rPr>
            <w:rStyle w:val="Fett"/>
            <w:rFonts w:ascii="Arial" w:hAnsi="Arial" w:cs="Arial"/>
            <w:szCs w:val="24"/>
            <w:vertAlign w:val="superscript"/>
            <w:lang w:val="de-DE"/>
          </w:rPr>
          <w:t>20</w:t>
        </w:r>
      </w:hyperlink>
      <w:r w:rsidR="00DB23E8" w:rsidRPr="00DB23E8">
        <w:rPr>
          <w:rFonts w:ascii="Arial" w:hAnsi="Arial" w:cs="Arial"/>
          <w:color w:val="000000"/>
          <w:szCs w:val="24"/>
          <w:lang w:val="de-DE"/>
        </w:rPr>
        <w:t>Und die Hirten kehrten wieder um, priesen und lobten Gott für alles, was sie gehört und gesehen hatten, wie denn zu ihnen gesagt war.</w:t>
      </w:r>
    </w:p>
    <w:p w14:paraId="0DBC7896" w14:textId="77777777" w:rsidR="00DB23E8" w:rsidRPr="00DB23E8" w:rsidRDefault="00DB23E8" w:rsidP="00DB23E8">
      <w:pPr>
        <w:pStyle w:val="z-Formularbeginn"/>
        <w:spacing w:line="276" w:lineRule="auto"/>
        <w:rPr>
          <w:rFonts w:ascii="Arial" w:hAnsi="Arial" w:cs="Arial"/>
          <w:i/>
          <w:szCs w:val="24"/>
          <w:lang w:val="de-CH" w:eastAsia="ja-JP"/>
        </w:rPr>
      </w:pPr>
    </w:p>
    <w:p w14:paraId="126ABEC7" w14:textId="77777777"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b/>
          <w:szCs w:val="24"/>
          <w:lang w:val="de-CH" w:eastAsia="ja-JP"/>
        </w:rPr>
        <w:t>Gemeindelied:</w:t>
      </w:r>
      <w:r w:rsidRPr="00DB23E8">
        <w:rPr>
          <w:rFonts w:ascii="Arial" w:hAnsi="Arial" w:cs="Arial"/>
          <w:szCs w:val="24"/>
          <w:lang w:val="de-CH" w:eastAsia="ja-JP"/>
        </w:rPr>
        <w:t xml:space="preserve"> Es ist ein Ros entsprungen</w:t>
      </w:r>
    </w:p>
    <w:p w14:paraId="51725F17" w14:textId="77777777" w:rsidR="00DB23E8" w:rsidRPr="00DB23E8" w:rsidRDefault="00DB23E8" w:rsidP="00DB23E8">
      <w:pPr>
        <w:pStyle w:val="z-Formularbeginn"/>
        <w:spacing w:line="276" w:lineRule="auto"/>
        <w:rPr>
          <w:rFonts w:ascii="Arial" w:hAnsi="Arial" w:cs="Arial"/>
          <w:szCs w:val="24"/>
          <w:lang w:val="de-CH" w:eastAsia="ja-JP"/>
        </w:rPr>
      </w:pPr>
    </w:p>
    <w:p w14:paraId="2BB6C5FB" w14:textId="77777777" w:rsidR="00DB23E8" w:rsidRPr="00DB23E8" w:rsidRDefault="00DB23E8" w:rsidP="00DB23E8">
      <w:pPr>
        <w:pStyle w:val="z-Formularbeginn"/>
        <w:spacing w:line="276" w:lineRule="auto"/>
        <w:rPr>
          <w:rFonts w:ascii="Arial" w:hAnsi="Arial" w:cs="Arial"/>
          <w:b/>
          <w:szCs w:val="24"/>
          <w:lang w:val="de-CH" w:eastAsia="ja-JP"/>
        </w:rPr>
      </w:pPr>
      <w:proofErr w:type="spellStart"/>
      <w:r w:rsidRPr="00DB23E8">
        <w:rPr>
          <w:rFonts w:ascii="Arial" w:hAnsi="Arial" w:cs="Arial"/>
          <w:szCs w:val="24"/>
          <w:lang w:val="de-CH" w:eastAsia="ja-JP"/>
        </w:rPr>
        <w:t>Mt</w:t>
      </w:r>
      <w:proofErr w:type="spellEnd"/>
      <w:r w:rsidRPr="00DB23E8">
        <w:rPr>
          <w:rFonts w:ascii="Arial" w:hAnsi="Arial" w:cs="Arial"/>
          <w:szCs w:val="24"/>
          <w:lang w:val="de-CH" w:eastAsia="ja-JP"/>
        </w:rPr>
        <w:t xml:space="preserve"> 2,1-2 </w:t>
      </w:r>
      <w:r w:rsidRPr="00DB23E8">
        <w:rPr>
          <w:rFonts w:ascii="Arial" w:hAnsi="Arial" w:cs="Arial"/>
          <w:b/>
          <w:szCs w:val="24"/>
          <w:lang w:val="de-CH" w:eastAsia="ja-JP"/>
        </w:rPr>
        <w:t>STERNENDEUTER</w:t>
      </w:r>
    </w:p>
    <w:p w14:paraId="1DD5F2BF" w14:textId="77777777" w:rsidR="00DB23E8" w:rsidRPr="00DB23E8" w:rsidRDefault="00DB23E8" w:rsidP="00DB23E8">
      <w:pPr>
        <w:pStyle w:val="z-Formularbeginn"/>
        <w:spacing w:line="276" w:lineRule="auto"/>
        <w:rPr>
          <w:rFonts w:ascii="Arial" w:hAnsi="Arial" w:cs="Arial"/>
          <w:szCs w:val="24"/>
          <w:lang w:val="de-CH" w:eastAsia="ja-JP"/>
        </w:rPr>
      </w:pPr>
    </w:p>
    <w:p w14:paraId="33CE4495" w14:textId="77777777" w:rsidR="00DB23E8" w:rsidRPr="00DB23E8" w:rsidRDefault="00DB23E8" w:rsidP="00DB23E8">
      <w:pPr>
        <w:pStyle w:val="z-Formularbeginn"/>
        <w:spacing w:line="276" w:lineRule="auto"/>
        <w:rPr>
          <w:rFonts w:ascii="Arial" w:hAnsi="Arial" w:cs="Arial"/>
          <w:szCs w:val="24"/>
          <w:lang w:val="de-CH" w:eastAsia="ja-JP"/>
        </w:rPr>
      </w:pPr>
      <w:r w:rsidRPr="00DB23E8">
        <w:rPr>
          <w:rFonts w:ascii="Arial" w:hAnsi="Arial" w:cs="Arial"/>
          <w:szCs w:val="24"/>
          <w:lang w:val="de-CH" w:eastAsia="ja-JP"/>
        </w:rPr>
        <w:t>Als Jesus in Bethlehem in Judäa zur Zeit  des Königs Herodes geboren worden war, siehe,  da kamen Sterndeuter aus dem Morgenland nach Jerusalem und fragten: Wo ist der neugeborene König der Juden? Denn wir haben seinen Stern aufgehen sehen und sind gekommen, ihm zu huldigen.</w:t>
      </w:r>
    </w:p>
    <w:p w14:paraId="0B29CEA4" w14:textId="77777777" w:rsidR="00DB23E8" w:rsidRPr="00DB23E8" w:rsidRDefault="00DB23E8" w:rsidP="00DB23E8">
      <w:pPr>
        <w:pStyle w:val="z-Formularbeginn"/>
        <w:spacing w:line="276" w:lineRule="auto"/>
        <w:rPr>
          <w:rFonts w:ascii="Arial" w:hAnsi="Arial" w:cs="Arial"/>
          <w:szCs w:val="24"/>
          <w:lang w:val="de-CH" w:eastAsia="ja-JP"/>
        </w:rPr>
      </w:pPr>
    </w:p>
    <w:p w14:paraId="5DE91A21"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 xml:space="preserve">Wie die Weisen das Geschehen auf Erden und am Himmel im Auge behalten und neugierig sein. Abwägen, auswählen und entscheiden. Wie die Weisen sich mit Freunden auf die Suche machen und ein Ziel vor Augen haben. Wie die Weisen die Ratlosigkeit der Mächtigen ertragen. </w:t>
      </w:r>
      <w:r w:rsidRPr="00DB23E8">
        <w:rPr>
          <w:rFonts w:ascii="Arial" w:hAnsi="Arial" w:cs="Arial"/>
          <w:i/>
          <w:szCs w:val="24"/>
          <w:lang w:val="de-DE" w:eastAsia="ja-JP"/>
        </w:rPr>
        <w:t>Nachfragen und unbestechlich bleiben.</w:t>
      </w:r>
      <w:r w:rsidRPr="00DB23E8">
        <w:rPr>
          <w:rFonts w:ascii="Arial" w:hAnsi="Arial" w:cs="Arial"/>
          <w:i/>
          <w:szCs w:val="24"/>
          <w:lang w:val="de-CH" w:eastAsia="ja-JP"/>
        </w:rPr>
        <w:t xml:space="preserve"> Wie die Weisen ankommen, anbeten und Geschenke machen. Aufbrechen und die Richtung einschlagen, die der Engel im Traum ins Herz legt. </w:t>
      </w:r>
    </w:p>
    <w:p w14:paraId="529C58CD" w14:textId="77777777" w:rsidR="00DB23E8" w:rsidRPr="00DB23E8" w:rsidRDefault="00DB23E8" w:rsidP="00DB23E8">
      <w:pPr>
        <w:pStyle w:val="z-Formularbeginn"/>
        <w:spacing w:line="276" w:lineRule="auto"/>
        <w:rPr>
          <w:rFonts w:ascii="Arial" w:hAnsi="Arial" w:cs="Arial"/>
          <w:i/>
          <w:szCs w:val="24"/>
          <w:lang w:val="de-CH" w:eastAsia="ja-JP"/>
        </w:rPr>
      </w:pPr>
      <w:r w:rsidRPr="00DB23E8">
        <w:rPr>
          <w:rFonts w:ascii="Arial" w:hAnsi="Arial" w:cs="Arial"/>
          <w:i/>
          <w:szCs w:val="24"/>
          <w:lang w:val="de-CH" w:eastAsia="ja-JP"/>
        </w:rPr>
        <w:t>Wie die Weisen den König suchen und das göttliche Kind finden. Den Herrn suchen und den Diener finden. Nach den Sternen greifen und Gott bei den Menschen finden. -</w:t>
      </w:r>
    </w:p>
    <w:p w14:paraId="53079121" w14:textId="77777777" w:rsidR="00DB23E8" w:rsidRPr="00DB23E8" w:rsidRDefault="00DB23E8" w:rsidP="00DB23E8">
      <w:pPr>
        <w:spacing w:line="276" w:lineRule="auto"/>
        <w:rPr>
          <w:rFonts w:ascii="Arial" w:hAnsi="Arial" w:cs="Arial"/>
          <w:sz w:val="24"/>
          <w:szCs w:val="24"/>
        </w:rPr>
      </w:pPr>
    </w:p>
    <w:p w14:paraId="645784F7" w14:textId="77777777" w:rsidR="00DB23E8" w:rsidRPr="00DB23E8" w:rsidRDefault="00DB23E8" w:rsidP="00DB23E8">
      <w:pPr>
        <w:overflowPunct w:val="0"/>
        <w:autoSpaceDE w:val="0"/>
        <w:autoSpaceDN w:val="0"/>
        <w:adjustRightInd w:val="0"/>
        <w:spacing w:line="276" w:lineRule="auto"/>
        <w:rPr>
          <w:rFonts w:ascii="Arial" w:hAnsi="Arial" w:cs="Arial"/>
          <w:sz w:val="24"/>
          <w:szCs w:val="24"/>
          <w:lang w:eastAsia="ja-JP"/>
        </w:rPr>
      </w:pPr>
      <w:r w:rsidRPr="00DB23E8">
        <w:rPr>
          <w:rFonts w:ascii="Arial" w:hAnsi="Arial" w:cs="Arial"/>
          <w:b/>
          <w:sz w:val="24"/>
          <w:szCs w:val="24"/>
          <w:lang w:eastAsia="ja-JP"/>
        </w:rPr>
        <w:t>Chor:</w:t>
      </w:r>
      <w:r w:rsidRPr="00DB23E8">
        <w:rPr>
          <w:rFonts w:ascii="Arial" w:hAnsi="Arial" w:cs="Arial"/>
          <w:sz w:val="24"/>
          <w:szCs w:val="24"/>
          <w:lang w:eastAsia="ja-JP"/>
        </w:rPr>
        <w:t xml:space="preserve"> </w:t>
      </w:r>
      <w:proofErr w:type="spellStart"/>
      <w:r w:rsidRPr="00DB23E8">
        <w:rPr>
          <w:rFonts w:ascii="Arial" w:hAnsi="Arial" w:cs="Arial"/>
          <w:sz w:val="24"/>
          <w:szCs w:val="24"/>
          <w:lang w:eastAsia="ja-JP"/>
        </w:rPr>
        <w:t>We</w:t>
      </w:r>
      <w:proofErr w:type="spellEnd"/>
      <w:r w:rsidRPr="00DB23E8">
        <w:rPr>
          <w:rFonts w:ascii="Arial" w:hAnsi="Arial" w:cs="Arial"/>
          <w:sz w:val="24"/>
          <w:szCs w:val="24"/>
          <w:lang w:eastAsia="ja-JP"/>
        </w:rPr>
        <w:t xml:space="preserve"> </w:t>
      </w:r>
      <w:proofErr w:type="spellStart"/>
      <w:r w:rsidRPr="00DB23E8">
        <w:rPr>
          <w:rFonts w:ascii="Arial" w:hAnsi="Arial" w:cs="Arial"/>
          <w:sz w:val="24"/>
          <w:szCs w:val="24"/>
          <w:lang w:eastAsia="ja-JP"/>
        </w:rPr>
        <w:t>three</w:t>
      </w:r>
      <w:proofErr w:type="spellEnd"/>
      <w:r w:rsidRPr="00DB23E8">
        <w:rPr>
          <w:rFonts w:ascii="Arial" w:hAnsi="Arial" w:cs="Arial"/>
          <w:sz w:val="24"/>
          <w:szCs w:val="24"/>
          <w:lang w:eastAsia="ja-JP"/>
        </w:rPr>
        <w:t xml:space="preserve"> </w:t>
      </w:r>
      <w:proofErr w:type="spellStart"/>
      <w:r w:rsidRPr="00DB23E8">
        <w:rPr>
          <w:rFonts w:ascii="Arial" w:hAnsi="Arial" w:cs="Arial"/>
          <w:sz w:val="24"/>
          <w:szCs w:val="24"/>
          <w:lang w:eastAsia="ja-JP"/>
        </w:rPr>
        <w:t>kings</w:t>
      </w:r>
      <w:proofErr w:type="spellEnd"/>
      <w:r w:rsidRPr="00DB23E8">
        <w:rPr>
          <w:rFonts w:ascii="Arial" w:hAnsi="Arial" w:cs="Arial"/>
          <w:sz w:val="24"/>
          <w:szCs w:val="24"/>
          <w:lang w:eastAsia="ja-JP"/>
        </w:rPr>
        <w:t xml:space="preserve"> </w:t>
      </w:r>
    </w:p>
    <w:p w14:paraId="269DF61F" w14:textId="42C21FDB" w:rsidR="00DB23E8" w:rsidRPr="00AF0647" w:rsidRDefault="00DB23E8" w:rsidP="000437E9">
      <w:pPr>
        <w:overflowPunct w:val="0"/>
        <w:autoSpaceDE w:val="0"/>
        <w:autoSpaceDN w:val="0"/>
        <w:adjustRightInd w:val="0"/>
        <w:spacing w:line="276" w:lineRule="auto"/>
        <w:rPr>
          <w:rFonts w:ascii="Arial" w:hAnsi="Arial" w:cs="Arial"/>
          <w:sz w:val="18"/>
          <w:szCs w:val="18"/>
        </w:rPr>
      </w:pPr>
      <w:r w:rsidRPr="00AF0647">
        <w:rPr>
          <w:rFonts w:ascii="Arial" w:hAnsi="Arial" w:cs="Arial"/>
          <w:sz w:val="18"/>
          <w:szCs w:val="18"/>
        </w:rPr>
        <w:t xml:space="preserve">Zusammengestellt und erprobt von Friederike Jaeger, </w:t>
      </w:r>
      <w:r w:rsidR="000437E9" w:rsidRPr="00AF0647">
        <w:rPr>
          <w:rFonts w:ascii="Arial" w:hAnsi="Arial" w:cs="Arial"/>
          <w:sz w:val="18"/>
          <w:szCs w:val="18"/>
        </w:rPr>
        <w:t>G</w:t>
      </w:r>
      <w:r w:rsidRPr="00AF0647">
        <w:rPr>
          <w:rFonts w:ascii="Arial" w:hAnsi="Arial" w:cs="Arial"/>
          <w:sz w:val="18"/>
          <w:szCs w:val="18"/>
        </w:rPr>
        <w:t xml:space="preserve">ottesdienstinstitut </w:t>
      </w:r>
      <w:r w:rsidR="000437E9" w:rsidRPr="00AF0647">
        <w:rPr>
          <w:rFonts w:ascii="Arial" w:hAnsi="Arial" w:cs="Arial"/>
          <w:sz w:val="18"/>
          <w:szCs w:val="18"/>
        </w:rPr>
        <w:t>N</w:t>
      </w:r>
      <w:r w:rsidRPr="00AF0647">
        <w:rPr>
          <w:rFonts w:ascii="Arial" w:hAnsi="Arial" w:cs="Arial"/>
          <w:sz w:val="18"/>
          <w:szCs w:val="18"/>
        </w:rPr>
        <w:t>ordkirche</w:t>
      </w:r>
      <w:r w:rsidR="000437E9" w:rsidRPr="00AF0647">
        <w:rPr>
          <w:rFonts w:ascii="Arial" w:hAnsi="Arial" w:cs="Arial"/>
          <w:sz w:val="18"/>
          <w:szCs w:val="18"/>
        </w:rPr>
        <w:t xml:space="preserve">; </w:t>
      </w:r>
      <w:r w:rsidRPr="00AF0647">
        <w:rPr>
          <w:rFonts w:ascii="Arial" w:hAnsi="Arial" w:cs="Arial"/>
          <w:sz w:val="18"/>
          <w:szCs w:val="18"/>
        </w:rPr>
        <w:t xml:space="preserve">Die Einschübe in den Lukastext: Arbeitsstelle für Pastorales der </w:t>
      </w:r>
      <w:proofErr w:type="spellStart"/>
      <w:r w:rsidRPr="00AF0647">
        <w:rPr>
          <w:rFonts w:ascii="Arial" w:hAnsi="Arial" w:cs="Arial"/>
          <w:sz w:val="18"/>
          <w:szCs w:val="18"/>
        </w:rPr>
        <w:t>Evang</w:t>
      </w:r>
      <w:proofErr w:type="spellEnd"/>
      <w:r w:rsidRPr="00AF0647">
        <w:rPr>
          <w:rFonts w:ascii="Arial" w:hAnsi="Arial" w:cs="Arial"/>
          <w:sz w:val="18"/>
          <w:szCs w:val="18"/>
        </w:rPr>
        <w:t>.-</w:t>
      </w:r>
      <w:proofErr w:type="spellStart"/>
      <w:r w:rsidRPr="00AF0647">
        <w:rPr>
          <w:rFonts w:ascii="Arial" w:hAnsi="Arial" w:cs="Arial"/>
          <w:sz w:val="18"/>
          <w:szCs w:val="18"/>
        </w:rPr>
        <w:t>Ref</w:t>
      </w:r>
      <w:proofErr w:type="spellEnd"/>
      <w:r w:rsidRPr="00AF0647">
        <w:rPr>
          <w:rFonts w:ascii="Arial" w:hAnsi="Arial" w:cs="Arial"/>
          <w:sz w:val="18"/>
          <w:szCs w:val="18"/>
        </w:rPr>
        <w:t xml:space="preserve">. Kantonalkirche, </w:t>
      </w:r>
      <w:proofErr w:type="spellStart"/>
      <w:r w:rsidRPr="00AF0647">
        <w:rPr>
          <w:rFonts w:ascii="Arial" w:hAnsi="Arial" w:cs="Arial"/>
          <w:sz w:val="18"/>
          <w:szCs w:val="18"/>
        </w:rPr>
        <w:t>Pfr</w:t>
      </w:r>
      <w:proofErr w:type="spellEnd"/>
      <w:r w:rsidRPr="00AF0647">
        <w:rPr>
          <w:rFonts w:ascii="Arial" w:hAnsi="Arial" w:cs="Arial"/>
          <w:sz w:val="18"/>
          <w:szCs w:val="18"/>
        </w:rPr>
        <w:t xml:space="preserve">. Carl </w:t>
      </w:r>
      <w:proofErr w:type="spellStart"/>
      <w:r w:rsidRPr="00AF0647">
        <w:rPr>
          <w:rFonts w:ascii="Arial" w:hAnsi="Arial" w:cs="Arial"/>
          <w:sz w:val="18"/>
          <w:szCs w:val="18"/>
        </w:rPr>
        <w:t>Boetsch</w:t>
      </w:r>
      <w:r w:rsidR="000437E9" w:rsidRPr="00AF0647">
        <w:rPr>
          <w:rFonts w:ascii="Arial" w:hAnsi="Arial" w:cs="Arial"/>
          <w:sz w:val="18"/>
          <w:szCs w:val="18"/>
        </w:rPr>
        <w:t>i</w:t>
      </w:r>
      <w:proofErr w:type="spellEnd"/>
      <w:r w:rsidR="00AF0647">
        <w:rPr>
          <w:rFonts w:ascii="Arial" w:hAnsi="Arial" w:cs="Arial"/>
          <w:sz w:val="18"/>
          <w:szCs w:val="18"/>
        </w:rPr>
        <w:t>.</w:t>
      </w:r>
    </w:p>
    <w:sectPr w:rsidR="00DB23E8" w:rsidRPr="00AF0647" w:rsidSect="006F7909">
      <w:headerReference w:type="even" r:id="rId25"/>
      <w:headerReference w:type="default" r:id="rId26"/>
      <w:footerReference w:type="even" r:id="rId27"/>
      <w:footerReference w:type="default" r:id="rId28"/>
      <w:headerReference w:type="first" r:id="rId29"/>
      <w:footerReference w:type="first" r:id="rId30"/>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A8E0D" w14:textId="77777777" w:rsidR="00640E07" w:rsidRDefault="00640E07" w:rsidP="00FE0E45">
      <w:pPr>
        <w:spacing w:after="0" w:line="240" w:lineRule="auto"/>
      </w:pPr>
      <w:r>
        <w:separator/>
      </w:r>
    </w:p>
  </w:endnote>
  <w:endnote w:type="continuationSeparator" w:id="0">
    <w:p w14:paraId="4F0AEA17" w14:textId="77777777" w:rsidR="00640E07" w:rsidRDefault="00640E07"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82F6"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2DDC"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83FE"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0E3FE" w14:textId="77777777" w:rsidR="00640E07" w:rsidRDefault="00640E07" w:rsidP="00FE0E45">
      <w:pPr>
        <w:spacing w:after="0" w:line="240" w:lineRule="auto"/>
      </w:pPr>
      <w:r>
        <w:separator/>
      </w:r>
    </w:p>
  </w:footnote>
  <w:footnote w:type="continuationSeparator" w:id="0">
    <w:p w14:paraId="76DD2D57" w14:textId="77777777" w:rsidR="00640E07" w:rsidRDefault="00640E07"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9C87"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20EB"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6848E" w14:textId="77777777" w:rsidR="006F7909" w:rsidRDefault="006F7909">
    <w:pPr>
      <w:pStyle w:val="Kopfzeile"/>
    </w:pPr>
    <w:r>
      <w:rPr>
        <w:noProof/>
      </w:rPr>
      <w:drawing>
        <wp:anchor distT="0" distB="0" distL="114300" distR="114300" simplePos="0" relativeHeight="251659264" behindDoc="1" locked="1" layoutInCell="1" allowOverlap="1" wp14:anchorId="2F471C8C" wp14:editId="561EFA4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99F"/>
    <w:multiLevelType w:val="hybridMultilevel"/>
    <w:tmpl w:val="E48A2B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9E665B8"/>
    <w:multiLevelType w:val="hybridMultilevel"/>
    <w:tmpl w:val="4E64D16E"/>
    <w:lvl w:ilvl="0" w:tplc="38EE5DFE">
      <w:start w:val="12"/>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3B87608"/>
    <w:multiLevelType w:val="hybridMultilevel"/>
    <w:tmpl w:val="C7E05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AE44FB"/>
    <w:multiLevelType w:val="hybridMultilevel"/>
    <w:tmpl w:val="E69A5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437E9"/>
    <w:rsid w:val="000752BC"/>
    <w:rsid w:val="00225F45"/>
    <w:rsid w:val="002D085A"/>
    <w:rsid w:val="002F4ACA"/>
    <w:rsid w:val="004F6BF0"/>
    <w:rsid w:val="00526BB3"/>
    <w:rsid w:val="00560356"/>
    <w:rsid w:val="00567BED"/>
    <w:rsid w:val="005A28A6"/>
    <w:rsid w:val="005C6DAD"/>
    <w:rsid w:val="00640E07"/>
    <w:rsid w:val="006F7909"/>
    <w:rsid w:val="007C1D84"/>
    <w:rsid w:val="00827435"/>
    <w:rsid w:val="00891BF9"/>
    <w:rsid w:val="008E6670"/>
    <w:rsid w:val="00941F8D"/>
    <w:rsid w:val="00982757"/>
    <w:rsid w:val="00AD7ED8"/>
    <w:rsid w:val="00AF0647"/>
    <w:rsid w:val="00B345E3"/>
    <w:rsid w:val="00B9436C"/>
    <w:rsid w:val="00BD6F14"/>
    <w:rsid w:val="00BF5D61"/>
    <w:rsid w:val="00C94FD3"/>
    <w:rsid w:val="00CF43BE"/>
    <w:rsid w:val="00DB23E8"/>
    <w:rsid w:val="00E234B2"/>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95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Top of Form"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2">
    <w:name w:val="heading 2"/>
    <w:basedOn w:val="Standard"/>
    <w:next w:val="Standard"/>
    <w:link w:val="berschrift2Zchn"/>
    <w:qFormat/>
    <w:rsid w:val="00DB23E8"/>
    <w:pPr>
      <w:keepNext/>
      <w:spacing w:after="0" w:line="240" w:lineRule="auto"/>
      <w:outlineLvl w:val="1"/>
    </w:pPr>
    <w:rPr>
      <w:rFonts w:ascii="Times New Roman" w:eastAsia="Times New Roman" w:hAnsi="Times New Roman" w:cs="Times New Roman"/>
      <w:b/>
      <w:bCs/>
      <w:noProof/>
      <w:sz w:val="28"/>
      <w:szCs w:val="24"/>
    </w:rPr>
  </w:style>
  <w:style w:type="paragraph" w:styleId="berschrift6">
    <w:name w:val="heading 6"/>
    <w:basedOn w:val="Standard"/>
    <w:next w:val="Standard"/>
    <w:link w:val="berschrift6Zchn"/>
    <w:qFormat/>
    <w:rsid w:val="00DB23E8"/>
    <w:pPr>
      <w:keepNext/>
      <w:spacing w:after="0" w:line="360" w:lineRule="auto"/>
      <w:outlineLvl w:val="5"/>
    </w:pPr>
    <w:rPr>
      <w:rFonts w:ascii="Times New Roman" w:eastAsia="Times New Roman" w:hAnsi="Times New Roman" w:cs="Times New Roman"/>
      <w:noProof/>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2Zchn">
    <w:name w:val="Überschrift 2 Zchn"/>
    <w:basedOn w:val="Absatz-Standardschriftart"/>
    <w:link w:val="berschrift2"/>
    <w:rsid w:val="00DB23E8"/>
    <w:rPr>
      <w:rFonts w:ascii="Times New Roman" w:eastAsia="Times New Roman" w:hAnsi="Times New Roman" w:cs="Times New Roman"/>
      <w:b/>
      <w:bCs/>
      <w:noProof/>
      <w:sz w:val="28"/>
      <w:szCs w:val="24"/>
    </w:rPr>
  </w:style>
  <w:style w:type="character" w:customStyle="1" w:styleId="berschrift6Zchn">
    <w:name w:val="Überschrift 6 Zchn"/>
    <w:basedOn w:val="Absatz-Standardschriftart"/>
    <w:link w:val="berschrift6"/>
    <w:rsid w:val="00DB23E8"/>
    <w:rPr>
      <w:rFonts w:ascii="Times New Roman" w:eastAsia="Times New Roman" w:hAnsi="Times New Roman" w:cs="Times New Roman"/>
      <w:noProof/>
      <w:sz w:val="28"/>
      <w:szCs w:val="24"/>
    </w:rPr>
  </w:style>
  <w:style w:type="character" w:styleId="Fett">
    <w:name w:val="Strong"/>
    <w:uiPriority w:val="22"/>
    <w:qFormat/>
    <w:rsid w:val="00DB23E8"/>
    <w:rPr>
      <w:b/>
      <w:bCs/>
    </w:rPr>
  </w:style>
  <w:style w:type="paragraph" w:styleId="Listenabsatz">
    <w:name w:val="List Paragraph"/>
    <w:basedOn w:val="Standard"/>
    <w:uiPriority w:val="34"/>
    <w:qFormat/>
    <w:rsid w:val="00DB23E8"/>
    <w:pPr>
      <w:spacing w:after="0" w:line="240" w:lineRule="auto"/>
      <w:ind w:left="720"/>
      <w:contextualSpacing/>
    </w:pPr>
    <w:rPr>
      <w:rFonts w:ascii="Cambria" w:eastAsia="MS Mincho" w:hAnsi="Cambria" w:cs="Times New Roman"/>
      <w:sz w:val="24"/>
      <w:szCs w:val="24"/>
    </w:rPr>
  </w:style>
  <w:style w:type="paragraph" w:styleId="z-Formularbeginn">
    <w:name w:val="HTML Top of Form"/>
    <w:basedOn w:val="Standard"/>
    <w:link w:val="z-FormularbeginnZchn"/>
    <w:rsid w:val="00DB23E8"/>
    <w:pPr>
      <w:spacing w:after="0" w:line="240" w:lineRule="auto"/>
    </w:pPr>
    <w:rPr>
      <w:rFonts w:ascii="Times New Roman" w:eastAsia="Times New Roman" w:hAnsi="Times New Roman" w:cs="Times New Roman"/>
      <w:sz w:val="24"/>
      <w:szCs w:val="20"/>
      <w:lang w:val="en-US" w:eastAsia="de-CH"/>
    </w:rPr>
  </w:style>
  <w:style w:type="character" w:customStyle="1" w:styleId="z-FormularbeginnZchn">
    <w:name w:val="z-Formularbeginn Zchn"/>
    <w:basedOn w:val="Absatz-Standardschriftart"/>
    <w:link w:val="z-Formularbeginn"/>
    <w:rsid w:val="00DB23E8"/>
    <w:rPr>
      <w:rFonts w:ascii="Times New Roman" w:eastAsia="Times New Roman" w:hAnsi="Times New Roman" w:cs="Times New Roman"/>
      <w:sz w:val="24"/>
      <w:szCs w:val="20"/>
      <w:lang w:val="en-US"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Top of Form"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2">
    <w:name w:val="heading 2"/>
    <w:basedOn w:val="Standard"/>
    <w:next w:val="Standard"/>
    <w:link w:val="berschrift2Zchn"/>
    <w:qFormat/>
    <w:rsid w:val="00DB23E8"/>
    <w:pPr>
      <w:keepNext/>
      <w:spacing w:after="0" w:line="240" w:lineRule="auto"/>
      <w:outlineLvl w:val="1"/>
    </w:pPr>
    <w:rPr>
      <w:rFonts w:ascii="Times New Roman" w:eastAsia="Times New Roman" w:hAnsi="Times New Roman" w:cs="Times New Roman"/>
      <w:b/>
      <w:bCs/>
      <w:noProof/>
      <w:sz w:val="28"/>
      <w:szCs w:val="24"/>
    </w:rPr>
  </w:style>
  <w:style w:type="paragraph" w:styleId="berschrift6">
    <w:name w:val="heading 6"/>
    <w:basedOn w:val="Standard"/>
    <w:next w:val="Standard"/>
    <w:link w:val="berschrift6Zchn"/>
    <w:qFormat/>
    <w:rsid w:val="00DB23E8"/>
    <w:pPr>
      <w:keepNext/>
      <w:spacing w:after="0" w:line="360" w:lineRule="auto"/>
      <w:outlineLvl w:val="5"/>
    </w:pPr>
    <w:rPr>
      <w:rFonts w:ascii="Times New Roman" w:eastAsia="Times New Roman" w:hAnsi="Times New Roman" w:cs="Times New Roman"/>
      <w:noProof/>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2Zchn">
    <w:name w:val="Überschrift 2 Zchn"/>
    <w:basedOn w:val="Absatz-Standardschriftart"/>
    <w:link w:val="berschrift2"/>
    <w:rsid w:val="00DB23E8"/>
    <w:rPr>
      <w:rFonts w:ascii="Times New Roman" w:eastAsia="Times New Roman" w:hAnsi="Times New Roman" w:cs="Times New Roman"/>
      <w:b/>
      <w:bCs/>
      <w:noProof/>
      <w:sz w:val="28"/>
      <w:szCs w:val="24"/>
    </w:rPr>
  </w:style>
  <w:style w:type="character" w:customStyle="1" w:styleId="berschrift6Zchn">
    <w:name w:val="Überschrift 6 Zchn"/>
    <w:basedOn w:val="Absatz-Standardschriftart"/>
    <w:link w:val="berschrift6"/>
    <w:rsid w:val="00DB23E8"/>
    <w:rPr>
      <w:rFonts w:ascii="Times New Roman" w:eastAsia="Times New Roman" w:hAnsi="Times New Roman" w:cs="Times New Roman"/>
      <w:noProof/>
      <w:sz w:val="28"/>
      <w:szCs w:val="24"/>
    </w:rPr>
  </w:style>
  <w:style w:type="character" w:styleId="Fett">
    <w:name w:val="Strong"/>
    <w:uiPriority w:val="22"/>
    <w:qFormat/>
    <w:rsid w:val="00DB23E8"/>
    <w:rPr>
      <w:b/>
      <w:bCs/>
    </w:rPr>
  </w:style>
  <w:style w:type="paragraph" w:styleId="Listenabsatz">
    <w:name w:val="List Paragraph"/>
    <w:basedOn w:val="Standard"/>
    <w:uiPriority w:val="34"/>
    <w:qFormat/>
    <w:rsid w:val="00DB23E8"/>
    <w:pPr>
      <w:spacing w:after="0" w:line="240" w:lineRule="auto"/>
      <w:ind w:left="720"/>
      <w:contextualSpacing/>
    </w:pPr>
    <w:rPr>
      <w:rFonts w:ascii="Cambria" w:eastAsia="MS Mincho" w:hAnsi="Cambria" w:cs="Times New Roman"/>
      <w:sz w:val="24"/>
      <w:szCs w:val="24"/>
    </w:rPr>
  </w:style>
  <w:style w:type="paragraph" w:styleId="z-Formularbeginn">
    <w:name w:val="HTML Top of Form"/>
    <w:basedOn w:val="Standard"/>
    <w:link w:val="z-FormularbeginnZchn"/>
    <w:rsid w:val="00DB23E8"/>
    <w:pPr>
      <w:spacing w:after="0" w:line="240" w:lineRule="auto"/>
    </w:pPr>
    <w:rPr>
      <w:rFonts w:ascii="Times New Roman" w:eastAsia="Times New Roman" w:hAnsi="Times New Roman" w:cs="Times New Roman"/>
      <w:sz w:val="24"/>
      <w:szCs w:val="20"/>
      <w:lang w:val="en-US" w:eastAsia="de-CH"/>
    </w:rPr>
  </w:style>
  <w:style w:type="character" w:customStyle="1" w:styleId="z-FormularbeginnZchn">
    <w:name w:val="z-Formularbeginn Zchn"/>
    <w:basedOn w:val="Absatz-Standardschriftart"/>
    <w:link w:val="z-Formularbeginn"/>
    <w:rsid w:val="00DB23E8"/>
    <w:rPr>
      <w:rFonts w:ascii="Times New Roman" w:eastAsia="Times New Roman" w:hAnsi="Times New Roman" w:cs="Times New Roman"/>
      <w:sz w:val="24"/>
      <w:szCs w:val="20"/>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bel-online.net/buch/42.lukas/" TargetMode="External"/><Relationship Id="rId13" Type="http://schemas.openxmlformats.org/officeDocument/2006/relationships/hyperlink" Target="http://www.bibel-online.net/buch/42.lukas/" TargetMode="External"/><Relationship Id="rId18" Type="http://schemas.openxmlformats.org/officeDocument/2006/relationships/hyperlink" Target="http://www.bibel-online.net/buch/42.lukas/"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bibel-online.net/buch/42.lukas/" TargetMode="External"/><Relationship Id="rId7" Type="http://schemas.openxmlformats.org/officeDocument/2006/relationships/endnotes" Target="endnotes.xml"/><Relationship Id="rId12" Type="http://schemas.openxmlformats.org/officeDocument/2006/relationships/hyperlink" Target="http://www.bibel-online.net/buch/42.lukas/" TargetMode="External"/><Relationship Id="rId17" Type="http://schemas.openxmlformats.org/officeDocument/2006/relationships/hyperlink" Target="http://www.bibel-online.net/buch/42.luka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bel-online.net/buch/42.lukas/" TargetMode="External"/><Relationship Id="rId20" Type="http://schemas.openxmlformats.org/officeDocument/2006/relationships/hyperlink" Target="http://www.bibel-online.net/buch/42.luka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el-online.net/buch/42.lukas/" TargetMode="External"/><Relationship Id="rId24" Type="http://schemas.openxmlformats.org/officeDocument/2006/relationships/hyperlink" Target="http://www.bibel-online.net/buch/42.luka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el-online.net/buch/42.lukas/" TargetMode="External"/><Relationship Id="rId23" Type="http://schemas.openxmlformats.org/officeDocument/2006/relationships/hyperlink" Target="http://www.bibel-online.net/buch/42.lukas/" TargetMode="External"/><Relationship Id="rId28" Type="http://schemas.openxmlformats.org/officeDocument/2006/relationships/footer" Target="footer2.xml"/><Relationship Id="rId10" Type="http://schemas.openxmlformats.org/officeDocument/2006/relationships/hyperlink" Target="http://www.bibel-online.net/buch/42.lukas/" TargetMode="External"/><Relationship Id="rId19" Type="http://schemas.openxmlformats.org/officeDocument/2006/relationships/hyperlink" Target="http://www.bibel-online.net/buch/42.luka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el-online.net/buch/42.lukas/" TargetMode="External"/><Relationship Id="rId14" Type="http://schemas.openxmlformats.org/officeDocument/2006/relationships/hyperlink" Target="http://www.bibel-online.net/buch/42.lukas/" TargetMode="External"/><Relationship Id="rId22" Type="http://schemas.openxmlformats.org/officeDocument/2006/relationships/hyperlink" Target="http://www.bibel-online.net/buch/42.lukas/"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8224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7</cp:revision>
  <cp:lastPrinted>2020-05-08T10:33:00Z</cp:lastPrinted>
  <dcterms:created xsi:type="dcterms:W3CDTF">2020-08-27T13:47:00Z</dcterms:created>
  <dcterms:modified xsi:type="dcterms:W3CDTF">2020-09-14T18:32:00Z</dcterms:modified>
</cp:coreProperties>
</file>