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6E" w:rsidRPr="004762B6" w:rsidRDefault="00A9256E" w:rsidP="004762B6">
      <w:pPr>
        <w:pStyle w:val="NKberschrift1"/>
      </w:pPr>
      <w:bookmarkStart w:id="0" w:name="_GoBack"/>
      <w:bookmarkEnd w:id="0"/>
      <w:r w:rsidRPr="004762B6">
        <w:t xml:space="preserve">Einschulungsgottesdienst mit einem Iman – </w:t>
      </w:r>
      <w:proofErr w:type="spellStart"/>
      <w:r w:rsidRPr="004762B6">
        <w:t>Swimmy</w:t>
      </w:r>
      <w:proofErr w:type="spellEnd"/>
    </w:p>
    <w:p w:rsidR="00872298" w:rsidRPr="004762B6" w:rsidRDefault="00872298" w:rsidP="004762B6">
      <w:pPr>
        <w:pStyle w:val="NKText"/>
      </w:pPr>
    </w:p>
    <w:p w:rsidR="00A9256E" w:rsidRPr="004762B6" w:rsidRDefault="00A9256E" w:rsidP="004762B6">
      <w:pPr>
        <w:pStyle w:val="NKText"/>
        <w:rPr>
          <w:rStyle w:val="NKTextfett"/>
        </w:rPr>
      </w:pPr>
      <w:r w:rsidRPr="004762B6">
        <w:rPr>
          <w:rStyle w:val="NKTextfett"/>
        </w:rPr>
        <w:t>Orgelvorspiel</w:t>
      </w:r>
    </w:p>
    <w:p w:rsidR="004762B6" w:rsidRPr="00DE3176" w:rsidRDefault="004762B6" w:rsidP="00DE3176">
      <w:pPr>
        <w:pStyle w:val="NKText"/>
      </w:pPr>
    </w:p>
    <w:p w:rsidR="00A9256E" w:rsidRPr="00DE3176" w:rsidRDefault="00A9256E" w:rsidP="00DE3176">
      <w:pPr>
        <w:pStyle w:val="NKText"/>
      </w:pPr>
      <w:r w:rsidRPr="00DE3176">
        <w:t>Begrüßung</w:t>
      </w:r>
    </w:p>
    <w:p w:rsidR="00A9256E" w:rsidRPr="00DE3176" w:rsidRDefault="00A9256E" w:rsidP="00DE3176">
      <w:pPr>
        <w:pStyle w:val="NKText"/>
        <w:numPr>
          <w:ilvl w:val="0"/>
          <w:numId w:val="3"/>
        </w:numPr>
      </w:pPr>
      <w:r w:rsidRPr="00DE3176">
        <w:t>Votum, herzlich Willkommen in der Kirche</w:t>
      </w:r>
    </w:p>
    <w:p w:rsidR="00A9256E" w:rsidRPr="00DE3176" w:rsidRDefault="00A9256E" w:rsidP="00DE3176">
      <w:pPr>
        <w:pStyle w:val="NKText"/>
        <w:numPr>
          <w:ilvl w:val="0"/>
          <w:numId w:val="3"/>
        </w:numPr>
      </w:pPr>
      <w:r w:rsidRPr="00DE3176">
        <w:t>Heute ist ein großer Tag: Abschied aus den Kleinkindertagen, Eintritt in die große Welt der Schule</w:t>
      </w:r>
    </w:p>
    <w:p w:rsidR="00A9256E" w:rsidRPr="00DE3176" w:rsidRDefault="00A9256E" w:rsidP="00DE3176">
      <w:pPr>
        <w:pStyle w:val="NKText"/>
        <w:numPr>
          <w:ilvl w:val="0"/>
          <w:numId w:val="3"/>
        </w:numPr>
      </w:pPr>
      <w:r w:rsidRPr="00DE3176">
        <w:t>Alle Schulkinder einmal aufstehen und Schultüte hochhalten</w:t>
      </w:r>
    </w:p>
    <w:p w:rsidR="00A9256E" w:rsidRPr="00DE3176" w:rsidRDefault="00A9256E" w:rsidP="00DE3176">
      <w:pPr>
        <w:pStyle w:val="NKText"/>
        <w:numPr>
          <w:ilvl w:val="0"/>
          <w:numId w:val="3"/>
        </w:numPr>
      </w:pPr>
      <w:r w:rsidRPr="00DE3176">
        <w:t xml:space="preserve">Eltern, Großeltern und Paten aufstehen: </w:t>
      </w:r>
    </w:p>
    <w:p w:rsidR="00A9256E" w:rsidRPr="00DE3176" w:rsidRDefault="00A9256E" w:rsidP="00DE3176">
      <w:pPr>
        <w:pStyle w:val="NKText"/>
        <w:numPr>
          <w:ilvl w:val="1"/>
          <w:numId w:val="3"/>
        </w:numPr>
      </w:pPr>
      <w:r w:rsidRPr="00DE3176">
        <w:t>Bahnhofsbild – Kinder verabschieden</w:t>
      </w:r>
    </w:p>
    <w:p w:rsidR="00A9256E" w:rsidRPr="00DE3176" w:rsidRDefault="00A9256E" w:rsidP="00DE3176">
      <w:pPr>
        <w:pStyle w:val="NKText"/>
        <w:numPr>
          <w:ilvl w:val="1"/>
          <w:numId w:val="3"/>
        </w:numPr>
      </w:pPr>
      <w:r w:rsidRPr="00DE3176">
        <w:t xml:space="preserve">Fotos – bitte alle gemeinsam nachher – und sonst nicht. </w:t>
      </w:r>
    </w:p>
    <w:p w:rsidR="00A9256E" w:rsidRPr="00DE3176" w:rsidRDefault="00A9256E" w:rsidP="00DE3176">
      <w:pPr>
        <w:pStyle w:val="NKText"/>
        <w:numPr>
          <w:ilvl w:val="0"/>
          <w:numId w:val="4"/>
        </w:numPr>
      </w:pPr>
      <w:r w:rsidRPr="00DE3176">
        <w:t>Die Wirklichkeit der Welt ist bunt – das gilt für Menschen und Religionen – deswegen freue ich mich heute ganz besonders, dass wir diesen Gottesdienst zusammen mit der Islamischen Gemeinde in x-Stadt feiern.</w:t>
      </w:r>
    </w:p>
    <w:p w:rsidR="00A9256E" w:rsidRPr="00DE3176" w:rsidRDefault="00A9256E" w:rsidP="00DE3176">
      <w:pPr>
        <w:pStyle w:val="NKText"/>
        <w:numPr>
          <w:ilvl w:val="0"/>
          <w:numId w:val="4"/>
        </w:numPr>
      </w:pPr>
      <w:r w:rsidRPr="00DE3176">
        <w:t xml:space="preserve">Begrüßung eines Vertreters islamischen Gemeinde </w:t>
      </w:r>
    </w:p>
    <w:p w:rsidR="00A9256E" w:rsidRPr="00DE3176" w:rsidRDefault="00A9256E" w:rsidP="00DE3176">
      <w:pPr>
        <w:pStyle w:val="NKText"/>
        <w:numPr>
          <w:ilvl w:val="0"/>
          <w:numId w:val="4"/>
        </w:numPr>
      </w:pPr>
      <w:r w:rsidRPr="00DE3176">
        <w:t xml:space="preserve">Kollekte am Ausgang </w:t>
      </w:r>
    </w:p>
    <w:p w:rsidR="00A9256E" w:rsidRPr="00DE3176" w:rsidRDefault="00A9256E" w:rsidP="00DE3176">
      <w:pPr>
        <w:pStyle w:val="NKText"/>
      </w:pPr>
    </w:p>
    <w:p w:rsidR="00A9256E" w:rsidRPr="00DE3176" w:rsidRDefault="00DE3176" w:rsidP="00DE3176">
      <w:pPr>
        <w:pStyle w:val="NKText"/>
      </w:pPr>
      <w:r w:rsidRPr="00DE3176">
        <w:rPr>
          <w:rStyle w:val="NKTextfett"/>
        </w:rPr>
        <w:t xml:space="preserve">1. </w:t>
      </w:r>
      <w:r w:rsidR="00A9256E" w:rsidRPr="00DE3176">
        <w:rPr>
          <w:rStyle w:val="NKTextfett"/>
        </w:rPr>
        <w:t>Lied:</w:t>
      </w:r>
      <w:r w:rsidR="00A9256E" w:rsidRPr="00DE3176">
        <w:t xml:space="preserve"> Vom Anfang bis zum Ende</w:t>
      </w:r>
    </w:p>
    <w:p w:rsidR="00A9256E" w:rsidRPr="00DE3176" w:rsidRDefault="00A9256E" w:rsidP="00DE3176">
      <w:pPr>
        <w:pStyle w:val="NKText"/>
      </w:pPr>
    </w:p>
    <w:p w:rsidR="00A9256E" w:rsidRPr="00DE3176" w:rsidRDefault="00DE3176" w:rsidP="00DE3176">
      <w:pPr>
        <w:pStyle w:val="NKText"/>
        <w:rPr>
          <w:b/>
        </w:rPr>
      </w:pPr>
      <w:r w:rsidRPr="00DE3176">
        <w:rPr>
          <w:b/>
        </w:rPr>
        <w:t>Gebet:</w:t>
      </w:r>
    </w:p>
    <w:p w:rsidR="00DE3176" w:rsidRDefault="00A9256E" w:rsidP="00DE3176">
      <w:pPr>
        <w:pStyle w:val="NKText"/>
      </w:pPr>
      <w:r w:rsidRPr="00DE3176">
        <w:t>Gütiger Gott, heute gehen die Schulkinder das erste Mal in ihre Klassen. Alle sind wir aufgeregt – Kinder, Eltern und Lehrerinnen. Etwas Neues, Großes beginnt. Sei Du bei uns in allem, was ab heute in der Schule auf uns zukommt. Behüte und besch</w:t>
      </w:r>
      <w:r w:rsidR="00DE3176">
        <w:t>ütze uns auf allen unseren Weg.</w:t>
      </w:r>
    </w:p>
    <w:p w:rsidR="00A9256E" w:rsidRPr="00DE3176" w:rsidRDefault="00A9256E" w:rsidP="00DE3176">
      <w:pPr>
        <w:pStyle w:val="NKText"/>
      </w:pPr>
      <w:r w:rsidRPr="00DE3176">
        <w:t>Amen</w:t>
      </w:r>
      <w:r w:rsidR="00DE3176">
        <w:t>.</w:t>
      </w:r>
    </w:p>
    <w:p w:rsidR="00A9256E" w:rsidRPr="00DE3176" w:rsidRDefault="00A9256E" w:rsidP="00DE3176">
      <w:pPr>
        <w:pStyle w:val="NKText"/>
      </w:pPr>
    </w:p>
    <w:p w:rsidR="00A9256E" w:rsidRPr="00DE3176" w:rsidRDefault="00A9256E" w:rsidP="00DE3176">
      <w:pPr>
        <w:pStyle w:val="NKText"/>
        <w:rPr>
          <w:b/>
        </w:rPr>
      </w:pPr>
      <w:r w:rsidRPr="00DE3176">
        <w:rPr>
          <w:rStyle w:val="NKTextfett"/>
        </w:rPr>
        <w:t>Koranrezit</w:t>
      </w:r>
      <w:r w:rsidR="00365C7F">
        <w:rPr>
          <w:rStyle w:val="NKTextfett"/>
        </w:rPr>
        <w:t>ation und muslimische Auslegung</w:t>
      </w:r>
    </w:p>
    <w:p w:rsidR="00A9256E" w:rsidRPr="00DE3176" w:rsidRDefault="00A9256E" w:rsidP="00DE3176">
      <w:pPr>
        <w:pStyle w:val="NKText"/>
      </w:pPr>
    </w:p>
    <w:p w:rsidR="00A9256E" w:rsidRPr="00DE3176" w:rsidRDefault="00A9256E" w:rsidP="00DE3176">
      <w:pPr>
        <w:pStyle w:val="NKText"/>
      </w:pPr>
      <w:r w:rsidRPr="00DE3176">
        <w:rPr>
          <w:rStyle w:val="NKTextfett"/>
        </w:rPr>
        <w:t>2. Lied:</w:t>
      </w:r>
      <w:r w:rsidR="00DE3176">
        <w:t xml:space="preserve"> </w:t>
      </w:r>
      <w:proofErr w:type="spellStart"/>
      <w:r w:rsidR="00DE3176">
        <w:t>Aufstehn</w:t>
      </w:r>
      <w:proofErr w:type="spellEnd"/>
      <w:r w:rsidR="00DE3176">
        <w:t xml:space="preserve"> aufeinander </w:t>
      </w:r>
      <w:proofErr w:type="spellStart"/>
      <w:r w:rsidR="00DE3176">
        <w:t>zugehn</w:t>
      </w:r>
      <w:proofErr w:type="spellEnd"/>
    </w:p>
    <w:p w:rsidR="00A9256E" w:rsidRPr="00DE3176" w:rsidRDefault="00A9256E" w:rsidP="00DE3176">
      <w:pPr>
        <w:pStyle w:val="NKText"/>
      </w:pPr>
    </w:p>
    <w:p w:rsidR="00A9256E" w:rsidRPr="00DE3176" w:rsidRDefault="00A9256E" w:rsidP="00DE3176">
      <w:pPr>
        <w:pStyle w:val="NKText"/>
        <w:rPr>
          <w:rStyle w:val="NKTextfett"/>
        </w:rPr>
      </w:pPr>
      <w:r w:rsidRPr="00DE3176">
        <w:rPr>
          <w:rStyle w:val="NKTextfett"/>
        </w:rPr>
        <w:t xml:space="preserve">Geschichte von </w:t>
      </w:r>
      <w:proofErr w:type="spellStart"/>
      <w:r w:rsidRPr="00DE3176">
        <w:rPr>
          <w:rStyle w:val="NKTextfett"/>
        </w:rPr>
        <w:t>Swimmy</w:t>
      </w:r>
      <w:proofErr w:type="spellEnd"/>
      <w:r w:rsidRPr="00DE3176">
        <w:rPr>
          <w:rStyle w:val="NKTextfett"/>
        </w:rPr>
        <w:t xml:space="preserve"> von Leo </w:t>
      </w:r>
      <w:proofErr w:type="spellStart"/>
      <w:r w:rsidRPr="00DE3176">
        <w:rPr>
          <w:rStyle w:val="NKTextfett"/>
        </w:rPr>
        <w:t>Lionni</w:t>
      </w:r>
      <w:proofErr w:type="spellEnd"/>
      <w:r w:rsidRPr="00DE3176">
        <w:rPr>
          <w:rStyle w:val="NKTextfett"/>
        </w:rPr>
        <w:t xml:space="preserve"> (Bilder/PC/</w:t>
      </w:r>
      <w:proofErr w:type="spellStart"/>
      <w:r w:rsidRPr="00DE3176">
        <w:rPr>
          <w:rStyle w:val="NKTextfett"/>
        </w:rPr>
        <w:t>Beamer</w:t>
      </w:r>
      <w:proofErr w:type="spellEnd"/>
      <w:r w:rsidRPr="00DE3176">
        <w:rPr>
          <w:rStyle w:val="NKTextfett"/>
        </w:rPr>
        <w:t>)</w:t>
      </w:r>
    </w:p>
    <w:p w:rsidR="00A9256E" w:rsidRPr="00DE3176" w:rsidRDefault="00A9256E" w:rsidP="00DE3176">
      <w:pPr>
        <w:pStyle w:val="NKText"/>
      </w:pPr>
    </w:p>
    <w:p w:rsidR="00A9256E" w:rsidRPr="00DE3176" w:rsidRDefault="00A9256E" w:rsidP="00DE3176">
      <w:pPr>
        <w:pStyle w:val="NKText"/>
        <w:rPr>
          <w:rStyle w:val="NKTextkursiv"/>
        </w:rPr>
      </w:pPr>
      <w:r w:rsidRPr="00DE3176">
        <w:rPr>
          <w:rStyle w:val="NKTextkursiv"/>
        </w:rPr>
        <w:t>Die Bilder aus dem Bilderbuch fotografieren und auf eine Leinwand werfen, dazu die Ges</w:t>
      </w:r>
      <w:r w:rsidR="00E41FC2">
        <w:rPr>
          <w:rStyle w:val="NKTextkursiv"/>
        </w:rPr>
        <w:t>chichte vorlesen oder erzählen.</w:t>
      </w:r>
    </w:p>
    <w:p w:rsidR="00A9256E" w:rsidRPr="00DE3176" w:rsidRDefault="00A9256E" w:rsidP="00DE3176">
      <w:pPr>
        <w:pStyle w:val="NKText"/>
      </w:pPr>
    </w:p>
    <w:p w:rsidR="00E41FC2" w:rsidRPr="00E41FC2" w:rsidRDefault="00E41FC2" w:rsidP="00E41FC2">
      <w:pPr>
        <w:pStyle w:val="NKText"/>
        <w:ind w:left="708"/>
        <w:rPr>
          <w:rStyle w:val="NKTextkursiv"/>
        </w:rPr>
      </w:pPr>
      <w:r w:rsidRPr="00E41FC2">
        <w:rPr>
          <w:rStyle w:val="NKTextkursiv"/>
        </w:rPr>
        <w:t>ISBN: 978-3-407-76016-6</w:t>
      </w:r>
    </w:p>
    <w:p w:rsidR="00E41FC2" w:rsidRPr="00E41FC2" w:rsidRDefault="00E41FC2" w:rsidP="00E41FC2">
      <w:pPr>
        <w:pStyle w:val="NKText"/>
        <w:ind w:left="708"/>
        <w:rPr>
          <w:rStyle w:val="NKTextkursiv"/>
        </w:rPr>
      </w:pPr>
      <w:r w:rsidRPr="00E41FC2">
        <w:rPr>
          <w:rStyle w:val="NKTextkursiv"/>
        </w:rPr>
        <w:t>6,50 Euro</w:t>
      </w:r>
    </w:p>
    <w:p w:rsidR="00E41FC2" w:rsidRDefault="00E41FC2" w:rsidP="00E41FC2">
      <w:pPr>
        <w:pStyle w:val="NKText"/>
        <w:ind w:left="708"/>
        <w:rPr>
          <w:rStyle w:val="NKTextkursiv"/>
        </w:rPr>
      </w:pPr>
    </w:p>
    <w:p w:rsidR="00A9256E" w:rsidRPr="00DE3176" w:rsidRDefault="00DE3176" w:rsidP="00E41FC2">
      <w:pPr>
        <w:pStyle w:val="NKText"/>
        <w:ind w:left="708"/>
        <w:rPr>
          <w:rStyle w:val="NKTextkursiv"/>
        </w:rPr>
      </w:pPr>
      <w:r>
        <w:rPr>
          <w:rStyle w:val="NKTextkursiv"/>
        </w:rPr>
        <w:t>Verlagsinfos:</w:t>
      </w:r>
    </w:p>
    <w:p w:rsidR="00DE3176" w:rsidRPr="00DE3176" w:rsidRDefault="00DE3176" w:rsidP="00E41FC2">
      <w:pPr>
        <w:pStyle w:val="NKText"/>
        <w:ind w:left="708"/>
      </w:pPr>
    </w:p>
    <w:p w:rsidR="00DE3176" w:rsidRPr="00E41FC2" w:rsidRDefault="00A9256E" w:rsidP="00E41FC2">
      <w:pPr>
        <w:pStyle w:val="NKText"/>
        <w:ind w:left="708"/>
        <w:rPr>
          <w:i/>
        </w:rPr>
      </w:pPr>
      <w:proofErr w:type="spellStart"/>
      <w:r w:rsidRPr="00DE3176">
        <w:rPr>
          <w:rStyle w:val="NKTextkursiv"/>
        </w:rPr>
        <w:t>Swimmy</w:t>
      </w:r>
      <w:proofErr w:type="spellEnd"/>
      <w:r w:rsidRPr="00DE3176">
        <w:rPr>
          <w:rStyle w:val="NKTextkursiv"/>
        </w:rPr>
        <w:t xml:space="preserve">, der kleine Fisch, als großer Retter in der Not! "Kommt mit ins große Meer!", ruft </w:t>
      </w:r>
      <w:proofErr w:type="spellStart"/>
      <w:r w:rsidRPr="00DE3176">
        <w:rPr>
          <w:rStyle w:val="NKTextkursiv"/>
        </w:rPr>
        <w:t>Swimmy</w:t>
      </w:r>
      <w:proofErr w:type="spellEnd"/>
      <w:r w:rsidRPr="00DE3176">
        <w:rPr>
          <w:rStyle w:val="NKTextkursiv"/>
        </w:rPr>
        <w:t xml:space="preserve"> den kleinen roten Fischen zu. "Ich </w:t>
      </w:r>
      <w:r w:rsidR="00DE3176">
        <w:rPr>
          <w:rStyle w:val="NKTextkursiv"/>
        </w:rPr>
        <w:t>will euch viele Wunder zeigen!"</w:t>
      </w:r>
    </w:p>
    <w:p w:rsidR="00E41FC2" w:rsidRDefault="00A9256E" w:rsidP="00E41FC2">
      <w:pPr>
        <w:pStyle w:val="NKText"/>
        <w:ind w:left="708"/>
        <w:rPr>
          <w:rStyle w:val="NKTextkursiv"/>
        </w:rPr>
      </w:pPr>
      <w:r w:rsidRPr="00E41FC2">
        <w:rPr>
          <w:rStyle w:val="NKTextkursiv"/>
        </w:rPr>
        <w:t xml:space="preserve">Der winzige, aber kluge Fisch </w:t>
      </w:r>
      <w:proofErr w:type="spellStart"/>
      <w:r w:rsidRPr="00E41FC2">
        <w:rPr>
          <w:rStyle w:val="NKTextkursiv"/>
        </w:rPr>
        <w:t>Swimmy</w:t>
      </w:r>
      <w:proofErr w:type="spellEnd"/>
      <w:r w:rsidRPr="00E41FC2">
        <w:rPr>
          <w:rStyle w:val="NKTextkursiv"/>
        </w:rPr>
        <w:t xml:space="preserve"> will ins große Meer hinaus. Denn dort warten die Wunder! Die kleinen roten Fische aber haben Angst vor den riesigen Fischen dort draußen. </w:t>
      </w:r>
      <w:proofErr w:type="spellStart"/>
      <w:r w:rsidRPr="00E41FC2">
        <w:rPr>
          <w:rStyle w:val="NKTextkursiv"/>
        </w:rPr>
        <w:t>Swimmy</w:t>
      </w:r>
      <w:proofErr w:type="spellEnd"/>
      <w:r w:rsidRPr="00E41FC2">
        <w:rPr>
          <w:rStyle w:val="NKTextkursiv"/>
        </w:rPr>
        <w:t xml:space="preserve"> überlegt und überlegt. Und endlich hat er eine Idee. "Ich hab's!", ruft er fröhlich.</w:t>
      </w:r>
      <w:r w:rsidR="00E41FC2">
        <w:rPr>
          <w:rStyle w:val="NKTextkursiv"/>
        </w:rPr>
        <w:t xml:space="preserve"> "Lasst uns etwas ausprobieren.</w:t>
      </w:r>
      <w:r w:rsidRPr="00E41FC2">
        <w:rPr>
          <w:rStyle w:val="NKTextkursiv"/>
        </w:rPr>
        <w:t>"</w:t>
      </w:r>
      <w:r w:rsidR="00E41FC2">
        <w:rPr>
          <w:rStyle w:val="NKTextkursiv"/>
        </w:rPr>
        <w:t xml:space="preserve"> </w:t>
      </w:r>
      <w:r w:rsidRPr="00E41FC2">
        <w:rPr>
          <w:rStyle w:val="NKTextkursiv"/>
        </w:rPr>
        <w:t xml:space="preserve">Und schon bald schwimmt der Schwarm kleiner Fische in Form eines Riesenfisches in das weite Meer hinaus. Und wirklich </w:t>
      </w:r>
      <w:r w:rsidR="00E41FC2">
        <w:rPr>
          <w:rStyle w:val="NKTextkursiv"/>
        </w:rPr>
        <w:t>–</w:t>
      </w:r>
      <w:r w:rsidRPr="00E41FC2">
        <w:rPr>
          <w:rStyle w:val="NKTextkursiv"/>
        </w:rPr>
        <w:t xml:space="preserve"> die Riesenfische wagen nicht in ihre Nähe zu kommen. Und so schwimmen noch heute viele kleine Fische, getarnt als Riesen</w:t>
      </w:r>
      <w:r w:rsidR="00E41FC2">
        <w:rPr>
          <w:rStyle w:val="NKTextkursiv"/>
        </w:rPr>
        <w:t>fisch, glücklich durch das Meer...</w:t>
      </w:r>
    </w:p>
    <w:p w:rsidR="00A9256E" w:rsidRPr="00E41FC2" w:rsidRDefault="00A9256E" w:rsidP="00E41FC2">
      <w:pPr>
        <w:pStyle w:val="NKText"/>
        <w:ind w:left="708"/>
        <w:rPr>
          <w:rStyle w:val="NKTextkursiv"/>
        </w:rPr>
      </w:pPr>
      <w:r w:rsidRPr="00E41FC2">
        <w:rPr>
          <w:rStyle w:val="NKTextkursiv"/>
        </w:rPr>
        <w:t xml:space="preserve">"Das zentrale Moment ist nicht so sehr </w:t>
      </w:r>
      <w:proofErr w:type="spellStart"/>
      <w:r w:rsidRPr="00E41FC2">
        <w:rPr>
          <w:rStyle w:val="NKTextkursiv"/>
        </w:rPr>
        <w:t>Swimmys</w:t>
      </w:r>
      <w:proofErr w:type="spellEnd"/>
      <w:r w:rsidRPr="00E41FC2">
        <w:rPr>
          <w:rStyle w:val="NKTextkursiv"/>
        </w:rPr>
        <w:t xml:space="preserve"> Idee von einem großen Fisch, der sich aus einer Menge winziger Fische zusammensetzt, sondern sein energisch vorgebrachter Entschluss: 'Ich spiele das Auge.' Er hatte das Bild des großen Fisches im Geiste vor sich gesehen. Das war die Gabe, die er erhalten hatte: zu sehen." </w:t>
      </w:r>
      <w:r w:rsidR="00E41FC2">
        <w:rPr>
          <w:rStyle w:val="NKTextkursiv"/>
        </w:rPr>
        <w:t>(</w:t>
      </w:r>
      <w:r w:rsidRPr="00E41FC2">
        <w:rPr>
          <w:rStyle w:val="NKTextkursiv"/>
        </w:rPr>
        <w:t xml:space="preserve">Leo </w:t>
      </w:r>
      <w:proofErr w:type="spellStart"/>
      <w:r w:rsidRPr="00E41FC2">
        <w:rPr>
          <w:rStyle w:val="NKTextkursiv"/>
        </w:rPr>
        <w:t>Lionni</w:t>
      </w:r>
      <w:proofErr w:type="spellEnd"/>
      <w:r w:rsidR="00E41FC2">
        <w:rPr>
          <w:rStyle w:val="NKTextkursiv"/>
        </w:rPr>
        <w:t>)</w:t>
      </w:r>
    </w:p>
    <w:p w:rsidR="00DE3176" w:rsidRPr="00E41FC2" w:rsidRDefault="00DE3176" w:rsidP="00E41FC2">
      <w:pPr>
        <w:pStyle w:val="NKText"/>
        <w:ind w:left="708"/>
        <w:rPr>
          <w:rStyle w:val="NKTextkursiv"/>
        </w:rPr>
      </w:pPr>
    </w:p>
    <w:p w:rsidR="00DE3176" w:rsidRPr="00E41FC2" w:rsidRDefault="00A9256E" w:rsidP="00E41FC2">
      <w:pPr>
        <w:pStyle w:val="NKText"/>
        <w:ind w:left="708"/>
        <w:rPr>
          <w:rStyle w:val="NKTextkursiv"/>
        </w:rPr>
      </w:pPr>
      <w:r w:rsidRPr="00E41FC2">
        <w:rPr>
          <w:rStyle w:val="NKTextkursiv"/>
        </w:rPr>
        <w:t xml:space="preserve">"Die Geschichte eines winzigen, aber klugen </w:t>
      </w:r>
      <w:proofErr w:type="spellStart"/>
      <w:r w:rsidRPr="00E41FC2">
        <w:rPr>
          <w:rStyle w:val="NKTextkursiv"/>
        </w:rPr>
        <w:t>fisches</w:t>
      </w:r>
      <w:proofErr w:type="spellEnd"/>
      <w:r w:rsidRPr="00E41FC2">
        <w:rPr>
          <w:rStyle w:val="NKTextkursiv"/>
        </w:rPr>
        <w:t>, der den Schwarm der Artgenossen in Form eines Riesenfisches organisiert und so die fresslustigen richtigen Riesenfische verjagt - gemalt in bezauber</w:t>
      </w:r>
      <w:r w:rsidR="00E41FC2" w:rsidRPr="00E41FC2">
        <w:rPr>
          <w:rStyle w:val="NKTextkursiv"/>
        </w:rPr>
        <w:t>n</w:t>
      </w:r>
      <w:r w:rsidRPr="00E41FC2">
        <w:rPr>
          <w:rStyle w:val="NKTextkursiv"/>
        </w:rPr>
        <w:t>d zarten, verschwimmenden Was</w:t>
      </w:r>
      <w:r w:rsidR="00E41FC2" w:rsidRPr="00E41FC2">
        <w:rPr>
          <w:rStyle w:val="NKTextkursiv"/>
        </w:rPr>
        <w:t>serfarben." (Mannheimer Morgen)</w:t>
      </w:r>
    </w:p>
    <w:p w:rsidR="00E41FC2" w:rsidRPr="00E41FC2" w:rsidRDefault="00E41FC2" w:rsidP="00E41FC2">
      <w:pPr>
        <w:pStyle w:val="NKText"/>
        <w:ind w:left="708"/>
        <w:rPr>
          <w:rStyle w:val="NKTextkursiv"/>
        </w:rPr>
      </w:pPr>
    </w:p>
    <w:p w:rsidR="00A9256E" w:rsidRPr="00E41FC2" w:rsidRDefault="00A9256E" w:rsidP="00E41FC2">
      <w:pPr>
        <w:pStyle w:val="NKText"/>
        <w:ind w:left="708"/>
        <w:rPr>
          <w:rStyle w:val="NKTextkursiv"/>
        </w:rPr>
      </w:pPr>
      <w:r w:rsidRPr="00E41FC2">
        <w:rPr>
          <w:rStyle w:val="NKTextkursiv"/>
        </w:rPr>
        <w:t>"Eine grafische Kostbarkeit." (Stuttgarter Zeitung)</w:t>
      </w:r>
    </w:p>
    <w:p w:rsidR="00DE3176" w:rsidRPr="00E41FC2" w:rsidRDefault="00DE3176" w:rsidP="00E41FC2">
      <w:pPr>
        <w:pStyle w:val="NKText"/>
        <w:ind w:left="708"/>
        <w:rPr>
          <w:rStyle w:val="NKTextkursiv"/>
        </w:rPr>
      </w:pPr>
    </w:p>
    <w:p w:rsidR="00E41FC2" w:rsidRPr="00E41FC2" w:rsidRDefault="00A9256E" w:rsidP="00E41FC2">
      <w:pPr>
        <w:pStyle w:val="NKText"/>
        <w:ind w:left="708"/>
        <w:rPr>
          <w:rStyle w:val="NKTextkursiv"/>
        </w:rPr>
      </w:pPr>
      <w:r w:rsidRPr="00E41FC2">
        <w:rPr>
          <w:rStyle w:val="NKTextkursiv"/>
        </w:rPr>
        <w:t xml:space="preserve">Leo </w:t>
      </w:r>
      <w:proofErr w:type="spellStart"/>
      <w:r w:rsidRPr="00E41FC2">
        <w:rPr>
          <w:rStyle w:val="NKTextkursiv"/>
        </w:rPr>
        <w:t>Lionni</w:t>
      </w:r>
      <w:proofErr w:type="spellEnd"/>
      <w:r w:rsidRPr="00E41FC2">
        <w:rPr>
          <w:rStyle w:val="NKTextkursiv"/>
        </w:rPr>
        <w:t>, (1910-1999), geboren in Amsterdam, studierte in Zürich und Genua Wirtschaftswissenschaften und war zugleic</w:t>
      </w:r>
      <w:r w:rsidR="00E41FC2" w:rsidRPr="00E41FC2">
        <w:rPr>
          <w:rStyle w:val="NKTextkursiv"/>
        </w:rPr>
        <w:t>h als Grafiker und Maler tätig.</w:t>
      </w:r>
    </w:p>
    <w:p w:rsidR="00A9256E" w:rsidRPr="00E41FC2" w:rsidRDefault="00A9256E" w:rsidP="00E41FC2">
      <w:pPr>
        <w:pStyle w:val="NKText"/>
        <w:ind w:left="708"/>
        <w:rPr>
          <w:rStyle w:val="NKTextkursiv"/>
        </w:rPr>
      </w:pPr>
      <w:r w:rsidRPr="00E41FC2">
        <w:rPr>
          <w:rStyle w:val="NKTextkursiv"/>
        </w:rPr>
        <w:t>1939 emigrierte er in die USA und arbeitete dort als Grafik-Designer u.a. für den Olivetti-Konzern und die Magazine "Time" und "Life". 1962 ließ er sich als freischaffender Künstler in Italien nieder. Der Schöpfer der weltweit beliebten und erfolgreichen Bilderbuchfigur Frederick veröffentlichte rund 30 Bilderbücher, von denen viele preisgekrönt sind</w:t>
      </w:r>
      <w:r w:rsidR="00E41FC2" w:rsidRPr="00E41FC2">
        <w:rPr>
          <w:rStyle w:val="NKTextkursiv"/>
        </w:rPr>
        <w:t>.</w:t>
      </w:r>
    </w:p>
    <w:p w:rsidR="00A9256E" w:rsidRPr="007758AF" w:rsidRDefault="00A9256E" w:rsidP="007758AF">
      <w:pPr>
        <w:pStyle w:val="NKText"/>
      </w:pPr>
    </w:p>
    <w:p w:rsidR="00A9256E" w:rsidRPr="007758AF" w:rsidRDefault="00A9256E" w:rsidP="007758AF">
      <w:pPr>
        <w:pStyle w:val="NKText"/>
        <w:rPr>
          <w:rStyle w:val="NKTextfett"/>
        </w:rPr>
      </w:pPr>
      <w:r w:rsidRPr="007758AF">
        <w:rPr>
          <w:rStyle w:val="NKTextfett"/>
        </w:rPr>
        <w:t>Christliche Auslegung:</w:t>
      </w:r>
    </w:p>
    <w:p w:rsidR="00A9256E" w:rsidRPr="007758AF" w:rsidRDefault="00A9256E" w:rsidP="007758AF">
      <w:pPr>
        <w:pStyle w:val="NKText"/>
      </w:pPr>
      <w:r w:rsidRPr="007758AF">
        <w:t>Liebe</w:t>
      </w:r>
      <w:r w:rsidR="007758AF">
        <w:t xml:space="preserve"> Schulkinder, liebe Erwachsene,</w:t>
      </w:r>
    </w:p>
    <w:p w:rsidR="00A9256E" w:rsidRPr="007758AF" w:rsidRDefault="00A9256E" w:rsidP="007758AF">
      <w:pPr>
        <w:pStyle w:val="NKText"/>
      </w:pPr>
      <w:r w:rsidRPr="007758AF">
        <w:t>m</w:t>
      </w:r>
      <w:r w:rsidR="007758AF">
        <w:t>anchmal ist alles großartig. Da</w:t>
      </w:r>
      <w:r w:rsidRPr="007758AF">
        <w:t xml:space="preserve"> ist man stark und mutig und hat das Gefühl, als könnte man Meere versetzen. Und manchmal ist irgendwie der Wurm drin. Erst hat man kein Glück, und dann kommt auch noch Pech dazu. So wie </w:t>
      </w:r>
      <w:proofErr w:type="spellStart"/>
      <w:r w:rsidRPr="007758AF">
        <w:t>Swimmy</w:t>
      </w:r>
      <w:proofErr w:type="spellEnd"/>
      <w:r w:rsidRPr="007758AF">
        <w:t>. Auf e</w:t>
      </w:r>
      <w:r w:rsidR="007758AF">
        <w:t>inmal steht er ganz alleine da.</w:t>
      </w:r>
    </w:p>
    <w:p w:rsidR="00A9256E" w:rsidRPr="007758AF" w:rsidRDefault="00A9256E" w:rsidP="007758AF">
      <w:pPr>
        <w:pStyle w:val="NKText"/>
      </w:pPr>
      <w:r w:rsidRPr="007758AF">
        <w:t xml:space="preserve">Aber </w:t>
      </w:r>
      <w:proofErr w:type="spellStart"/>
      <w:r w:rsidRPr="007758AF">
        <w:t>Swimmy</w:t>
      </w:r>
      <w:proofErr w:type="spellEnd"/>
      <w:r w:rsidRPr="007758AF">
        <w:t xml:space="preserve"> bleibt nicht alleine. Und warum nicht? Weil er mutig ist. Weil er sich e</w:t>
      </w:r>
      <w:r w:rsidR="007758AF">
        <w:t>twas zu</w:t>
      </w:r>
      <w:r w:rsidRPr="007758AF">
        <w:t>traut. Und weil er sich Hilfe holt!</w:t>
      </w:r>
    </w:p>
    <w:p w:rsidR="00A9256E" w:rsidRPr="007758AF" w:rsidRDefault="00A9256E" w:rsidP="007758AF">
      <w:pPr>
        <w:pStyle w:val="NKText"/>
      </w:pPr>
      <w:r w:rsidRPr="007758AF">
        <w:lastRenderedPageBreak/>
        <w:t xml:space="preserve">Zusammen sind die vielen kleinen Fische so stark wie ein Riesenfisch. Ihr seid auch so stark. Dazu braucht es allerdings einen, sagen wir mal: Trick. Diesen Trick kennen alle. Und er funktioniert wirklich – auch, </w:t>
      </w:r>
      <w:r w:rsidR="007758AF">
        <w:t>wenn er nicht ganz einfach ist.</w:t>
      </w:r>
    </w:p>
    <w:p w:rsidR="007758AF" w:rsidRDefault="00A9256E" w:rsidP="007758AF">
      <w:pPr>
        <w:pStyle w:val="NKText"/>
      </w:pPr>
      <w:r w:rsidRPr="007758AF">
        <w:rPr>
          <w:rStyle w:val="NKTextkursiv"/>
        </w:rPr>
        <w:t>Ich</w:t>
      </w:r>
      <w:r w:rsidRPr="007758AF">
        <w:t xml:space="preserve"> kenne diesen Trick aus der Bibel. Dort heißt es: „Alle eure Dinge lasst in der Liebe geschehen.“ (1. Kor 16,14). Wenn es uns nicht darum geht, dass wir immer die besten und schnellsten sind, sondern wenn wir darauf achten, dass alle mitkommen, dann ist das Liebe. Wenn wir nicht nur auf uns gucken, sondern alle im Blick haben, dann ist das Liebe. Diese Liebe wünsche euch – damit eure Schulzeit wun</w:t>
      </w:r>
      <w:r w:rsidR="007758AF">
        <w:t>derbar und leuchtend bunt wird.</w:t>
      </w:r>
    </w:p>
    <w:p w:rsidR="00A9256E" w:rsidRPr="007758AF" w:rsidRDefault="00A9256E" w:rsidP="007758AF">
      <w:pPr>
        <w:pStyle w:val="NKText"/>
      </w:pPr>
      <w:r w:rsidRPr="007758AF">
        <w:t>Amen</w:t>
      </w:r>
      <w:r w:rsidR="007758AF">
        <w:t>.</w:t>
      </w:r>
    </w:p>
    <w:p w:rsidR="00A9256E" w:rsidRPr="007758AF" w:rsidRDefault="00A9256E" w:rsidP="007758AF">
      <w:pPr>
        <w:pStyle w:val="NKText"/>
      </w:pPr>
    </w:p>
    <w:p w:rsidR="00A9256E" w:rsidRPr="00E52993" w:rsidRDefault="00A9256E" w:rsidP="007758AF">
      <w:pPr>
        <w:pStyle w:val="NKText"/>
      </w:pPr>
      <w:r w:rsidRPr="007758AF">
        <w:rPr>
          <w:rStyle w:val="NKTextfett"/>
          <w:noProof/>
        </w:rPr>
        <w:drawing>
          <wp:anchor distT="0" distB="0" distL="114300" distR="114300" simplePos="0" relativeHeight="251659264" behindDoc="0" locked="0" layoutInCell="1" allowOverlap="1" wp14:anchorId="21CFE3D4" wp14:editId="3F6403CC">
            <wp:simplePos x="0" y="0"/>
            <wp:positionH relativeFrom="column">
              <wp:posOffset>6049645</wp:posOffset>
            </wp:positionH>
            <wp:positionV relativeFrom="paragraph">
              <wp:posOffset>189230</wp:posOffset>
            </wp:positionV>
            <wp:extent cx="929005" cy="899795"/>
            <wp:effectExtent l="0" t="0" r="4445" b="0"/>
            <wp:wrapSquare wrapText="bothSides"/>
            <wp:docPr id="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899795"/>
                    </a:xfrm>
                    <a:prstGeom prst="rect">
                      <a:avLst/>
                    </a:prstGeom>
                    <a:noFill/>
                  </pic:spPr>
                </pic:pic>
              </a:graphicData>
            </a:graphic>
            <wp14:sizeRelH relativeFrom="page">
              <wp14:pctWidth>0</wp14:pctWidth>
            </wp14:sizeRelH>
            <wp14:sizeRelV relativeFrom="page">
              <wp14:pctHeight>0</wp14:pctHeight>
            </wp14:sizeRelV>
          </wp:anchor>
        </w:drawing>
      </w:r>
      <w:r w:rsidRPr="007758AF">
        <w:rPr>
          <w:rStyle w:val="NKTextfett"/>
        </w:rPr>
        <w:t>Aktion:</w:t>
      </w:r>
    </w:p>
    <w:p w:rsidR="00A9256E" w:rsidRPr="00365C7F" w:rsidRDefault="00A9256E" w:rsidP="007758AF">
      <w:pPr>
        <w:pStyle w:val="NKText"/>
        <w:rPr>
          <w:rStyle w:val="NKTextkursiv"/>
        </w:rPr>
      </w:pPr>
      <w:r w:rsidRPr="00365C7F">
        <w:rPr>
          <w:rStyle w:val="NKTextkursiv"/>
        </w:rPr>
        <w:t xml:space="preserve">Kinder bekommen </w:t>
      </w:r>
      <w:proofErr w:type="gramStart"/>
      <w:r w:rsidRPr="00365C7F">
        <w:rPr>
          <w:rStyle w:val="NKTextkursiv"/>
        </w:rPr>
        <w:t xml:space="preserve">ein </w:t>
      </w:r>
      <w:proofErr w:type="spellStart"/>
      <w:r w:rsidRPr="00365C7F">
        <w:rPr>
          <w:rStyle w:val="NKTextkursiv"/>
        </w:rPr>
        <w:t>Nazar</w:t>
      </w:r>
      <w:proofErr w:type="spellEnd"/>
      <w:r w:rsidRPr="00365C7F">
        <w:rPr>
          <w:rStyle w:val="NKTextkursiv"/>
        </w:rPr>
        <w:t>-Amulette</w:t>
      </w:r>
      <w:proofErr w:type="gramEnd"/>
      <w:r w:rsidRPr="00365C7F">
        <w:rPr>
          <w:rStyle w:val="NKTextkursiv"/>
        </w:rPr>
        <w:t xml:space="preserve"> geschenkt. Es ist ein blaues, augenförmiges Amulett, das vor Schaden schützen soll. Der Begriff kommt ursprünglich vom arabischen Ausdruck </w:t>
      </w:r>
      <w:proofErr w:type="spellStart"/>
      <w:r w:rsidRPr="00365C7F">
        <w:rPr>
          <w:rStyle w:val="NKTextkursiv"/>
        </w:rPr>
        <w:t>Nazar</w:t>
      </w:r>
      <w:proofErr w:type="spellEnd"/>
      <w:r w:rsidRPr="00365C7F">
        <w:rPr>
          <w:rStyle w:val="NKTextkursiv"/>
        </w:rPr>
        <w:t xml:space="preserve"> / ‏</w:t>
      </w:r>
      <w:r w:rsidRPr="00365C7F">
        <w:rPr>
          <w:rStyle w:val="NKTextkursiv"/>
          <w:rFonts w:hint="cs"/>
          <w:rtl/>
        </w:rPr>
        <w:t>نظر</w:t>
      </w:r>
      <w:r w:rsidRPr="00365C7F">
        <w:rPr>
          <w:rStyle w:val="NKTextkursiv"/>
        </w:rPr>
        <w:t xml:space="preserve">‎ (Sehen, Blick, Einsicht). Im Türkischen bezeichnet </w:t>
      </w:r>
      <w:proofErr w:type="spellStart"/>
      <w:r w:rsidRPr="00365C7F">
        <w:rPr>
          <w:rStyle w:val="NKTextkursiv"/>
        </w:rPr>
        <w:t>nazar</w:t>
      </w:r>
      <w:proofErr w:type="spellEnd"/>
      <w:r w:rsidRPr="00365C7F">
        <w:rPr>
          <w:rStyle w:val="NKTextkursiv"/>
        </w:rPr>
        <w:t xml:space="preserve"> </w:t>
      </w:r>
      <w:proofErr w:type="spellStart"/>
      <w:r w:rsidRPr="00365C7F">
        <w:rPr>
          <w:rStyle w:val="NKTextkursiv"/>
        </w:rPr>
        <w:t>boncuğu</w:t>
      </w:r>
      <w:proofErr w:type="spellEnd"/>
      <w:r w:rsidRPr="00365C7F">
        <w:rPr>
          <w:rStyle w:val="NKTextkursiv"/>
        </w:rPr>
        <w:t xml:space="preserve"> das </w:t>
      </w:r>
      <w:proofErr w:type="spellStart"/>
      <w:r w:rsidRPr="00365C7F">
        <w:rPr>
          <w:rStyle w:val="NKTextkursiv"/>
        </w:rPr>
        <w:t>Nazar</w:t>
      </w:r>
      <w:proofErr w:type="spellEnd"/>
      <w:r w:rsidRPr="00365C7F">
        <w:rPr>
          <w:rStyle w:val="NKTextkursiv"/>
        </w:rPr>
        <w:t xml:space="preserve">-Amulett bzw. wörtlich die Blick-Perle, ebenfalls gebraucht werden die Begriffe </w:t>
      </w:r>
      <w:proofErr w:type="spellStart"/>
      <w:r w:rsidRPr="00365C7F">
        <w:rPr>
          <w:rStyle w:val="NKTextkursiv"/>
        </w:rPr>
        <w:t>mavi</w:t>
      </w:r>
      <w:proofErr w:type="spellEnd"/>
      <w:r w:rsidRPr="00365C7F">
        <w:rPr>
          <w:rStyle w:val="NKTextkursiv"/>
        </w:rPr>
        <w:t xml:space="preserve"> </w:t>
      </w:r>
      <w:proofErr w:type="spellStart"/>
      <w:r w:rsidRPr="00365C7F">
        <w:rPr>
          <w:rStyle w:val="NKTextkursiv"/>
        </w:rPr>
        <w:t>boncuk</w:t>
      </w:r>
      <w:proofErr w:type="spellEnd"/>
      <w:r w:rsidRPr="00365C7F">
        <w:rPr>
          <w:rStyle w:val="NKTextkursiv"/>
        </w:rPr>
        <w:t xml:space="preserve"> (Blaue Perle), oder </w:t>
      </w:r>
      <w:proofErr w:type="spellStart"/>
      <w:r w:rsidRPr="00365C7F">
        <w:rPr>
          <w:rStyle w:val="NKTextkursiv"/>
        </w:rPr>
        <w:t>göz</w:t>
      </w:r>
      <w:proofErr w:type="spellEnd"/>
      <w:r w:rsidRPr="00365C7F">
        <w:rPr>
          <w:rStyle w:val="NKTextkursiv"/>
        </w:rPr>
        <w:t xml:space="preserve"> </w:t>
      </w:r>
      <w:proofErr w:type="spellStart"/>
      <w:r w:rsidRPr="00365C7F">
        <w:rPr>
          <w:rStyle w:val="NKTextkursiv"/>
        </w:rPr>
        <w:t>boncuğu</w:t>
      </w:r>
      <w:proofErr w:type="spellEnd"/>
      <w:r w:rsidRPr="00365C7F">
        <w:rPr>
          <w:rStyle w:val="NKTextkursiv"/>
        </w:rPr>
        <w:t xml:space="preserve"> (Augen-Perle). Das Charakteristische sind die Farben: Von innen nach außen konzentrische Kreise ähnlich wie bei der Regenbogenhaut eines Auges in den Farben dunkelblau, hellblau, weiß und dunkelblau. Es wird deshalb auc</w:t>
      </w:r>
      <w:r w:rsidR="007758AF" w:rsidRPr="00365C7F">
        <w:rPr>
          <w:rStyle w:val="NKTextkursiv"/>
        </w:rPr>
        <w:t>h oft das „Blaue Auge“ genannt.</w:t>
      </w:r>
      <w:r w:rsidRPr="00365C7F">
        <w:rPr>
          <w:rStyle w:val="NKTextkursiv"/>
        </w:rPr>
        <w:t xml:space="preserve"> Intendierter Gedanke: So wie </w:t>
      </w:r>
      <w:proofErr w:type="spellStart"/>
      <w:r w:rsidRPr="00365C7F">
        <w:rPr>
          <w:rStyle w:val="NKTextkursiv"/>
        </w:rPr>
        <w:t>Swimmy</w:t>
      </w:r>
      <w:proofErr w:type="spellEnd"/>
      <w:r w:rsidRPr="00365C7F">
        <w:rPr>
          <w:rStyle w:val="NKTextkursiv"/>
        </w:rPr>
        <w:t xml:space="preserve"> als Auge des großen Fisches allen anderen Fischen Mut und Kraft gibt, so möge auch das „blaue Auge“ die Kinder auf ihrem </w:t>
      </w:r>
      <w:r w:rsidR="007758AF" w:rsidRPr="00365C7F">
        <w:rPr>
          <w:rStyle w:val="NKTextkursiv"/>
        </w:rPr>
        <w:t>Weg in der Schule Stärke geben.</w:t>
      </w:r>
    </w:p>
    <w:p w:rsidR="00365C7F" w:rsidRDefault="00365C7F" w:rsidP="007758AF">
      <w:pPr>
        <w:pStyle w:val="NKText"/>
      </w:pPr>
    </w:p>
    <w:p w:rsidR="00A9256E" w:rsidRPr="00365C7F" w:rsidRDefault="00A9256E" w:rsidP="007758AF">
      <w:pPr>
        <w:pStyle w:val="NKText"/>
      </w:pPr>
      <w:r w:rsidRPr="007758AF">
        <w:t xml:space="preserve">Alle neuen Schulkinder sind herzlich eingeladen, nach vorne zu kommen und eine Zauberbohne zu bekommen </w:t>
      </w:r>
      <w:r w:rsidR="007758AF">
        <w:t>–</w:t>
      </w:r>
      <w:r w:rsidRPr="007758AF">
        <w:t xml:space="preserve"> und, wer möchte, kann auch gesegnet werden </w:t>
      </w:r>
      <w:r w:rsidRPr="00365C7F">
        <w:t>(vom Pastor und Imam).</w:t>
      </w:r>
    </w:p>
    <w:p w:rsidR="00A9256E" w:rsidRPr="007758AF" w:rsidRDefault="00A9256E" w:rsidP="007758AF">
      <w:pPr>
        <w:pStyle w:val="NKText"/>
      </w:pPr>
    </w:p>
    <w:p w:rsidR="00A9256E" w:rsidRPr="007758AF" w:rsidRDefault="00A9256E" w:rsidP="007758AF">
      <w:pPr>
        <w:pStyle w:val="NKText"/>
      </w:pPr>
      <w:r w:rsidRPr="007758AF">
        <w:rPr>
          <w:rStyle w:val="NKTextfett"/>
        </w:rPr>
        <w:t>3. Lied:</w:t>
      </w:r>
      <w:r w:rsidRPr="007758AF">
        <w:t xml:space="preserve"> Bist du groß oder bist du klein</w:t>
      </w:r>
    </w:p>
    <w:p w:rsidR="00A9256E" w:rsidRPr="007758AF" w:rsidRDefault="00A9256E" w:rsidP="007758AF">
      <w:pPr>
        <w:pStyle w:val="NKText"/>
      </w:pPr>
    </w:p>
    <w:p w:rsidR="00A9256E" w:rsidRPr="007758AF" w:rsidRDefault="00A9256E" w:rsidP="007758AF">
      <w:pPr>
        <w:pStyle w:val="NKText"/>
        <w:rPr>
          <w:rStyle w:val="NKTextfett"/>
        </w:rPr>
      </w:pPr>
      <w:r w:rsidRPr="007758AF">
        <w:rPr>
          <w:rStyle w:val="NKTextfett"/>
        </w:rPr>
        <w:t>Vater unser</w:t>
      </w:r>
    </w:p>
    <w:p w:rsidR="00A9256E" w:rsidRPr="007758AF" w:rsidRDefault="00A9256E" w:rsidP="007758AF">
      <w:pPr>
        <w:pStyle w:val="NKText"/>
      </w:pPr>
    </w:p>
    <w:p w:rsidR="00A9256E" w:rsidRPr="007758AF" w:rsidRDefault="00A9256E" w:rsidP="007758AF">
      <w:pPr>
        <w:pStyle w:val="NKText"/>
        <w:rPr>
          <w:rStyle w:val="NKTextfett"/>
        </w:rPr>
      </w:pPr>
      <w:r w:rsidRPr="007758AF">
        <w:rPr>
          <w:rStyle w:val="NKTextfett"/>
        </w:rPr>
        <w:t>Abschiedsworte eines Vertreters der Islamischen Gemeinde</w:t>
      </w:r>
    </w:p>
    <w:p w:rsidR="00A9256E" w:rsidRPr="007758AF" w:rsidRDefault="00A9256E" w:rsidP="007758AF">
      <w:pPr>
        <w:pStyle w:val="NKText"/>
      </w:pPr>
    </w:p>
    <w:p w:rsidR="00A9256E" w:rsidRPr="007758AF" w:rsidRDefault="007758AF" w:rsidP="007758AF">
      <w:pPr>
        <w:pStyle w:val="NKText"/>
        <w:rPr>
          <w:rStyle w:val="NKTextfett"/>
        </w:rPr>
      </w:pPr>
      <w:r w:rsidRPr="007758AF">
        <w:rPr>
          <w:rStyle w:val="NKTextfett"/>
        </w:rPr>
        <w:t xml:space="preserve">Segen und </w:t>
      </w:r>
      <w:r w:rsidR="00A9256E" w:rsidRPr="007758AF">
        <w:rPr>
          <w:rStyle w:val="NKTextfett"/>
        </w:rPr>
        <w:t>Orgelnachspiel</w:t>
      </w:r>
    </w:p>
    <w:p w:rsidR="00B345E3" w:rsidRPr="007758AF" w:rsidRDefault="00B345E3" w:rsidP="007758AF">
      <w:pPr>
        <w:pStyle w:val="NKText"/>
      </w:pPr>
    </w:p>
    <w:p w:rsidR="007758AF" w:rsidRPr="007758AF" w:rsidRDefault="007758AF" w:rsidP="007758AF">
      <w:pPr>
        <w:pStyle w:val="NKTextklein"/>
      </w:pPr>
      <w:r w:rsidRPr="007758AF">
        <w:t xml:space="preserve">Autor: Dr. Sönke </w:t>
      </w:r>
      <w:proofErr w:type="spellStart"/>
      <w:r w:rsidRPr="007758AF">
        <w:t>Lorberg-Fehring</w:t>
      </w:r>
      <w:proofErr w:type="spellEnd"/>
      <w:r w:rsidRPr="007758AF">
        <w:t>.</w:t>
      </w:r>
    </w:p>
    <w:sectPr w:rsidR="007758AF" w:rsidRPr="007758AF"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1F" w:rsidRDefault="00A8551F" w:rsidP="00FE0E45">
      <w:r>
        <w:separator/>
      </w:r>
    </w:p>
  </w:endnote>
  <w:endnote w:type="continuationSeparator" w:id="0">
    <w:p w:rsidR="00A8551F" w:rsidRDefault="00A8551F"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MS Gothic"/>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1F" w:rsidRDefault="00A8551F" w:rsidP="00FE0E45">
      <w:r>
        <w:separator/>
      </w:r>
    </w:p>
  </w:footnote>
  <w:footnote w:type="continuationSeparator" w:id="0">
    <w:p w:rsidR="00A8551F" w:rsidRDefault="00A8551F" w:rsidP="00FE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063D"/>
    <w:multiLevelType w:val="hybridMultilevel"/>
    <w:tmpl w:val="DC6A9038"/>
    <w:lvl w:ilvl="0" w:tplc="BD645338">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0F9516D"/>
    <w:multiLevelType w:val="hybridMultilevel"/>
    <w:tmpl w:val="FB103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FB2621F"/>
    <w:multiLevelType w:val="hybridMultilevel"/>
    <w:tmpl w:val="9CDE7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465D70"/>
    <w:multiLevelType w:val="hybridMultilevel"/>
    <w:tmpl w:val="F0C0B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6E"/>
    <w:rsid w:val="00016395"/>
    <w:rsid w:val="00036A75"/>
    <w:rsid w:val="000752BC"/>
    <w:rsid w:val="002F4ACA"/>
    <w:rsid w:val="00365C7F"/>
    <w:rsid w:val="004762B6"/>
    <w:rsid w:val="004F6BF0"/>
    <w:rsid w:val="00526BB3"/>
    <w:rsid w:val="00560356"/>
    <w:rsid w:val="005A28A6"/>
    <w:rsid w:val="005C6DAD"/>
    <w:rsid w:val="006143D2"/>
    <w:rsid w:val="00640E07"/>
    <w:rsid w:val="006F7909"/>
    <w:rsid w:val="00705E2C"/>
    <w:rsid w:val="007758AF"/>
    <w:rsid w:val="007C1D84"/>
    <w:rsid w:val="00827435"/>
    <w:rsid w:val="00872298"/>
    <w:rsid w:val="00891BF9"/>
    <w:rsid w:val="008E6670"/>
    <w:rsid w:val="00941F8D"/>
    <w:rsid w:val="009564B0"/>
    <w:rsid w:val="00982757"/>
    <w:rsid w:val="00A8551F"/>
    <w:rsid w:val="00A9256E"/>
    <w:rsid w:val="00AC1367"/>
    <w:rsid w:val="00AD7ED8"/>
    <w:rsid w:val="00B345E3"/>
    <w:rsid w:val="00B9436C"/>
    <w:rsid w:val="00BD6F14"/>
    <w:rsid w:val="00BF5D61"/>
    <w:rsid w:val="00C94FD3"/>
    <w:rsid w:val="00CC23DB"/>
    <w:rsid w:val="00CF43BE"/>
    <w:rsid w:val="00DC1E46"/>
    <w:rsid w:val="00DE3176"/>
    <w:rsid w:val="00E234B2"/>
    <w:rsid w:val="00E41FC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256E"/>
    <w:pPr>
      <w:spacing w:after="0" w:line="240" w:lineRule="auto"/>
    </w:pPr>
    <w:rPr>
      <w:rFonts w:ascii="Garamond" w:eastAsia="Times New Roman" w:hAnsi="Garamond" w:cs="Times New Roman"/>
      <w:sz w:val="24"/>
      <w:szCs w:val="20"/>
    </w:rPr>
  </w:style>
  <w:style w:type="paragraph" w:styleId="berschrift1">
    <w:name w:val="heading 1"/>
    <w:basedOn w:val="Standard"/>
    <w:next w:val="Standard"/>
    <w:link w:val="berschrift1Zchn"/>
    <w:qFormat/>
    <w:rsid w:val="00A9256E"/>
    <w:pPr>
      <w:spacing w:before="240" w:line="360" w:lineRule="exact"/>
      <w:jc w:val="both"/>
      <w:outlineLvl w:val="0"/>
    </w:pPr>
    <w:rPr>
      <w:rFonts w:ascii="Arial" w:hAnsi="Arial"/>
      <w:b/>
      <w:u w:val="single"/>
    </w:rPr>
  </w:style>
  <w:style w:type="paragraph" w:styleId="berschrift5">
    <w:name w:val="heading 5"/>
    <w:basedOn w:val="Standard"/>
    <w:next w:val="Standard"/>
    <w:link w:val="berschrift5Zchn"/>
    <w:qFormat/>
    <w:rsid w:val="00A9256E"/>
    <w:pPr>
      <w:keepNext/>
      <w:outlineLvl w:val="4"/>
    </w:pPr>
    <w:rPr>
      <w:b/>
      <w:sz w:val="28"/>
    </w:rPr>
  </w:style>
  <w:style w:type="paragraph" w:styleId="berschrift7">
    <w:name w:val="heading 7"/>
    <w:basedOn w:val="Standard"/>
    <w:next w:val="Standard"/>
    <w:link w:val="berschrift7Zchn"/>
    <w:qFormat/>
    <w:rsid w:val="00A9256E"/>
    <w:pPr>
      <w:keepNext/>
      <w:outlineLvl w:val="6"/>
    </w:pPr>
    <w:rPr>
      <w:b/>
      <w:sz w:val="3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A9256E"/>
    <w:rPr>
      <w:rFonts w:ascii="Arial" w:eastAsia="Times New Roman" w:hAnsi="Arial" w:cs="Times New Roman"/>
      <w:b/>
      <w:sz w:val="24"/>
      <w:szCs w:val="20"/>
      <w:u w:val="single"/>
    </w:rPr>
  </w:style>
  <w:style w:type="character" w:customStyle="1" w:styleId="berschrift5Zchn">
    <w:name w:val="Überschrift 5 Zchn"/>
    <w:basedOn w:val="Absatz-Standardschriftart"/>
    <w:link w:val="berschrift5"/>
    <w:rsid w:val="00A9256E"/>
    <w:rPr>
      <w:rFonts w:ascii="Garamond" w:eastAsia="Times New Roman" w:hAnsi="Garamond" w:cs="Times New Roman"/>
      <w:b/>
      <w:sz w:val="28"/>
      <w:szCs w:val="20"/>
    </w:rPr>
  </w:style>
  <w:style w:type="character" w:customStyle="1" w:styleId="berschrift7Zchn">
    <w:name w:val="Überschrift 7 Zchn"/>
    <w:basedOn w:val="Absatz-Standardschriftart"/>
    <w:link w:val="berschrift7"/>
    <w:rsid w:val="00A9256E"/>
    <w:rPr>
      <w:rFonts w:ascii="Garamond" w:eastAsia="Times New Roman" w:hAnsi="Garamond" w:cs="Times New Roman"/>
      <w:b/>
      <w:sz w:val="30"/>
      <w:szCs w:val="20"/>
      <w:u w:val="single"/>
    </w:rPr>
  </w:style>
  <w:style w:type="paragraph" w:customStyle="1" w:styleId="Gottesdienstablauf">
    <w:name w:val="Gottesdienstablauf"/>
    <w:basedOn w:val="Standard"/>
    <w:rsid w:val="00A9256E"/>
    <w:rPr>
      <w:sz w:val="28"/>
    </w:rPr>
  </w:style>
  <w:style w:type="paragraph" w:styleId="Listenabsatz">
    <w:name w:val="List Paragraph"/>
    <w:basedOn w:val="Standard"/>
    <w:uiPriority w:val="34"/>
    <w:qFormat/>
    <w:rsid w:val="00A92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256E"/>
    <w:pPr>
      <w:spacing w:after="0" w:line="240" w:lineRule="auto"/>
    </w:pPr>
    <w:rPr>
      <w:rFonts w:ascii="Garamond" w:eastAsia="Times New Roman" w:hAnsi="Garamond" w:cs="Times New Roman"/>
      <w:sz w:val="24"/>
      <w:szCs w:val="20"/>
    </w:rPr>
  </w:style>
  <w:style w:type="paragraph" w:styleId="berschrift1">
    <w:name w:val="heading 1"/>
    <w:basedOn w:val="Standard"/>
    <w:next w:val="Standard"/>
    <w:link w:val="berschrift1Zchn"/>
    <w:qFormat/>
    <w:rsid w:val="00A9256E"/>
    <w:pPr>
      <w:spacing w:before="240" w:line="360" w:lineRule="exact"/>
      <w:jc w:val="both"/>
      <w:outlineLvl w:val="0"/>
    </w:pPr>
    <w:rPr>
      <w:rFonts w:ascii="Arial" w:hAnsi="Arial"/>
      <w:b/>
      <w:u w:val="single"/>
    </w:rPr>
  </w:style>
  <w:style w:type="paragraph" w:styleId="berschrift5">
    <w:name w:val="heading 5"/>
    <w:basedOn w:val="Standard"/>
    <w:next w:val="Standard"/>
    <w:link w:val="berschrift5Zchn"/>
    <w:qFormat/>
    <w:rsid w:val="00A9256E"/>
    <w:pPr>
      <w:keepNext/>
      <w:outlineLvl w:val="4"/>
    </w:pPr>
    <w:rPr>
      <w:b/>
      <w:sz w:val="28"/>
    </w:rPr>
  </w:style>
  <w:style w:type="paragraph" w:styleId="berschrift7">
    <w:name w:val="heading 7"/>
    <w:basedOn w:val="Standard"/>
    <w:next w:val="Standard"/>
    <w:link w:val="berschrift7Zchn"/>
    <w:qFormat/>
    <w:rsid w:val="00A9256E"/>
    <w:pPr>
      <w:keepNext/>
      <w:outlineLvl w:val="6"/>
    </w:pPr>
    <w:rPr>
      <w:b/>
      <w:sz w:val="3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berschrift1Zchn">
    <w:name w:val="Überschrift 1 Zchn"/>
    <w:basedOn w:val="Absatz-Standardschriftart"/>
    <w:link w:val="berschrift1"/>
    <w:rsid w:val="00A9256E"/>
    <w:rPr>
      <w:rFonts w:ascii="Arial" w:eastAsia="Times New Roman" w:hAnsi="Arial" w:cs="Times New Roman"/>
      <w:b/>
      <w:sz w:val="24"/>
      <w:szCs w:val="20"/>
      <w:u w:val="single"/>
    </w:rPr>
  </w:style>
  <w:style w:type="character" w:customStyle="1" w:styleId="berschrift5Zchn">
    <w:name w:val="Überschrift 5 Zchn"/>
    <w:basedOn w:val="Absatz-Standardschriftart"/>
    <w:link w:val="berschrift5"/>
    <w:rsid w:val="00A9256E"/>
    <w:rPr>
      <w:rFonts w:ascii="Garamond" w:eastAsia="Times New Roman" w:hAnsi="Garamond" w:cs="Times New Roman"/>
      <w:b/>
      <w:sz w:val="28"/>
      <w:szCs w:val="20"/>
    </w:rPr>
  </w:style>
  <w:style w:type="character" w:customStyle="1" w:styleId="berschrift7Zchn">
    <w:name w:val="Überschrift 7 Zchn"/>
    <w:basedOn w:val="Absatz-Standardschriftart"/>
    <w:link w:val="berschrift7"/>
    <w:rsid w:val="00A9256E"/>
    <w:rPr>
      <w:rFonts w:ascii="Garamond" w:eastAsia="Times New Roman" w:hAnsi="Garamond" w:cs="Times New Roman"/>
      <w:b/>
      <w:sz w:val="30"/>
      <w:szCs w:val="20"/>
      <w:u w:val="single"/>
    </w:rPr>
  </w:style>
  <w:style w:type="paragraph" w:customStyle="1" w:styleId="Gottesdienstablauf">
    <w:name w:val="Gottesdienstablauf"/>
    <w:basedOn w:val="Standard"/>
    <w:rsid w:val="00A9256E"/>
    <w:rPr>
      <w:sz w:val="28"/>
    </w:rPr>
  </w:style>
  <w:style w:type="paragraph" w:styleId="Listenabsatz">
    <w:name w:val="List Paragraph"/>
    <w:basedOn w:val="Standard"/>
    <w:uiPriority w:val="34"/>
    <w:qFormat/>
    <w:rsid w:val="00A92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52411">
      <w:bodyDiv w:val="1"/>
      <w:marLeft w:val="0"/>
      <w:marRight w:val="0"/>
      <w:marTop w:val="0"/>
      <w:marBottom w:val="0"/>
      <w:divBdr>
        <w:top w:val="none" w:sz="0" w:space="0" w:color="auto"/>
        <w:left w:val="none" w:sz="0" w:space="0" w:color="auto"/>
        <w:bottom w:val="none" w:sz="0" w:space="0" w:color="auto"/>
        <w:right w:val="none" w:sz="0" w:space="0" w:color="auto"/>
      </w:divBdr>
    </w:div>
    <w:div w:id="1245341266">
      <w:bodyDiv w:val="1"/>
      <w:marLeft w:val="0"/>
      <w:marRight w:val="0"/>
      <w:marTop w:val="0"/>
      <w:marBottom w:val="0"/>
      <w:divBdr>
        <w:top w:val="none" w:sz="0" w:space="0" w:color="auto"/>
        <w:left w:val="none" w:sz="0" w:space="0" w:color="auto"/>
        <w:bottom w:val="none" w:sz="0" w:space="0" w:color="auto"/>
        <w:right w:val="none" w:sz="0" w:space="0" w:color="auto"/>
      </w:divBdr>
    </w:div>
    <w:div w:id="1560046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15.%20Teaser%20-%20Final1_IB%20-%20neue%20Materialien%20ab%20Dezember%202020%20-%20aktuell%20in%20Bearbeitung\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2020-12-14T09:10:00Z</dcterms:created>
  <dcterms:modified xsi:type="dcterms:W3CDTF">2020-12-15T12:53:00Z</dcterms:modified>
</cp:coreProperties>
</file>