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42" w:rsidRDefault="002C4242" w:rsidP="002C4242">
      <w:pPr>
        <w:pStyle w:val="NKberschrift1"/>
      </w:pPr>
      <w:bookmarkStart w:id="0" w:name="_Toc34386609"/>
      <w:bookmarkStart w:id="1" w:name="_GoBack"/>
      <w:bookmarkEnd w:id="1"/>
      <w:r w:rsidRPr="002C4242">
        <w:t>Abendmahl bei einer Bestattung</w:t>
      </w:r>
      <w:bookmarkEnd w:id="0"/>
    </w:p>
    <w:p w:rsidR="002C4242" w:rsidRPr="002C4242" w:rsidRDefault="002C4242" w:rsidP="002C4242">
      <w:pPr>
        <w:pStyle w:val="NKText"/>
      </w:pPr>
    </w:p>
    <w:p w:rsidR="002C4242" w:rsidRPr="002C4242" w:rsidRDefault="002C4242" w:rsidP="002C4242">
      <w:pPr>
        <w:pStyle w:val="NKText"/>
        <w:rPr>
          <w:rStyle w:val="NKTextkursiv"/>
        </w:rPr>
      </w:pPr>
      <w:r w:rsidRPr="002C4242">
        <w:rPr>
          <w:rStyle w:val="NKTextkursiv"/>
        </w:rPr>
        <w:t>Urne/Sarg stehen vor dem Altar. Die Gemeinde stellt sich im (Halb)kreis um den (Tisch)Altar.</w:t>
      </w:r>
    </w:p>
    <w:p w:rsidR="002C4242" w:rsidRPr="002C4242" w:rsidRDefault="002C4242" w:rsidP="002C4242">
      <w:pPr>
        <w:pStyle w:val="NKText"/>
      </w:pPr>
    </w:p>
    <w:p w:rsidR="002C4242" w:rsidRDefault="002C4242" w:rsidP="002C4242">
      <w:pPr>
        <w:pStyle w:val="NKText"/>
      </w:pPr>
      <w:r w:rsidRPr="002C4242">
        <w:rPr>
          <w:rStyle w:val="NKTextfett"/>
        </w:rPr>
        <w:t>Dank und Bitte um Vergebung</w:t>
      </w:r>
      <w:r>
        <w:rPr>
          <w:rStyle w:val="Funotenzeichen"/>
        </w:rPr>
        <w:footnoteReference w:id="1"/>
      </w:r>
    </w:p>
    <w:p w:rsidR="002C4242" w:rsidRPr="002C4242" w:rsidRDefault="002C4242" w:rsidP="002C4242">
      <w:pPr>
        <w:pStyle w:val="NKText"/>
      </w:pPr>
      <w:r w:rsidRPr="002C4242">
        <w:t>Lasst uns beten:</w:t>
      </w:r>
    </w:p>
    <w:p w:rsidR="002C4242" w:rsidRPr="002C4242" w:rsidRDefault="002C4242" w:rsidP="002C4242">
      <w:pPr>
        <w:pStyle w:val="NKText"/>
      </w:pPr>
      <w:r w:rsidRPr="002C4242">
        <w:t>Barmherziger Gott,</w:t>
      </w:r>
    </w:p>
    <w:p w:rsidR="002C4242" w:rsidRPr="002C4242" w:rsidRDefault="002C4242" w:rsidP="002C4242">
      <w:pPr>
        <w:pStyle w:val="NKText"/>
      </w:pPr>
      <w:r w:rsidRPr="002C4242">
        <w:t>wir schauen zurück auf unser Leben mit N.N.</w:t>
      </w:r>
    </w:p>
    <w:p w:rsidR="002C4242" w:rsidRPr="002C4242" w:rsidRDefault="002C4242" w:rsidP="002C4242">
      <w:pPr>
        <w:pStyle w:val="NKText"/>
      </w:pPr>
      <w:r w:rsidRPr="002C4242">
        <w:t>Wir denken an alles, was wir in guter Erinnerung haben</w:t>
      </w:r>
    </w:p>
    <w:p w:rsidR="002C4242" w:rsidRPr="002C4242" w:rsidRDefault="00447AD3" w:rsidP="002C4242">
      <w:pPr>
        <w:pStyle w:val="NKText"/>
      </w:pPr>
      <w:r>
        <w:t>und was uns an Schönem mit ihm/</w:t>
      </w:r>
      <w:r w:rsidR="002C4242" w:rsidRPr="002C4242">
        <w:t>ihr verbindet.</w:t>
      </w:r>
    </w:p>
    <w:p w:rsidR="002C4242" w:rsidRPr="002C4242" w:rsidRDefault="002C4242" w:rsidP="002C4242">
      <w:pPr>
        <w:pStyle w:val="NKText"/>
      </w:pPr>
      <w:r w:rsidRPr="002C4242">
        <w:t>Wir danken dir dafür.</w:t>
      </w:r>
    </w:p>
    <w:p w:rsidR="002C4242" w:rsidRPr="002C4242" w:rsidRDefault="002C4242" w:rsidP="002C4242">
      <w:pPr>
        <w:pStyle w:val="NKText"/>
      </w:pPr>
      <w:r w:rsidRPr="002C4242">
        <w:t>Wir denken auch an das, was uns bedrückt,</w:t>
      </w:r>
    </w:p>
    <w:p w:rsidR="002C4242" w:rsidRPr="002C4242" w:rsidRDefault="002C4242" w:rsidP="002C4242">
      <w:pPr>
        <w:pStyle w:val="NKText"/>
      </w:pPr>
      <w:r w:rsidRPr="002C4242">
        <w:t>was wir gerne noch gesagt hätten,</w:t>
      </w:r>
    </w:p>
    <w:p w:rsidR="002C4242" w:rsidRPr="002C4242" w:rsidRDefault="002C4242" w:rsidP="002C4242">
      <w:pPr>
        <w:pStyle w:val="NKText"/>
      </w:pPr>
      <w:r w:rsidRPr="002C4242">
        <w:t>was wir gerne noch gehört hätten,</w:t>
      </w:r>
    </w:p>
    <w:p w:rsidR="002C4242" w:rsidRPr="002C4242" w:rsidRDefault="002C4242" w:rsidP="002C4242">
      <w:pPr>
        <w:pStyle w:val="NKText"/>
      </w:pPr>
      <w:r w:rsidRPr="002C4242">
        <w:t>was wir noch tun wollten,</w:t>
      </w:r>
    </w:p>
    <w:p w:rsidR="002C4242" w:rsidRPr="002C4242" w:rsidRDefault="002C4242" w:rsidP="002C4242">
      <w:pPr>
        <w:pStyle w:val="NKText"/>
      </w:pPr>
      <w:r w:rsidRPr="002C4242">
        <w:t>was wir vergeben möchten</w:t>
      </w:r>
    </w:p>
    <w:p w:rsidR="002C4242" w:rsidRPr="002C4242" w:rsidRDefault="002C4242" w:rsidP="002C4242">
      <w:pPr>
        <w:pStyle w:val="NKText"/>
      </w:pPr>
      <w:r w:rsidRPr="002C4242">
        <w:t>und was wir selbst schuldig geblieben sind.</w:t>
      </w:r>
    </w:p>
    <w:p w:rsidR="002C4242" w:rsidRPr="002C4242" w:rsidRDefault="002C4242" w:rsidP="002C4242">
      <w:pPr>
        <w:pStyle w:val="NKText"/>
      </w:pPr>
    </w:p>
    <w:p w:rsidR="002C4242" w:rsidRPr="002C4242" w:rsidRDefault="002C4242" w:rsidP="002C4242">
      <w:pPr>
        <w:pStyle w:val="NKText"/>
        <w:rPr>
          <w:rStyle w:val="NKTextkursiv"/>
        </w:rPr>
      </w:pPr>
      <w:r w:rsidRPr="002C4242">
        <w:rPr>
          <w:rStyle w:val="NKTextkursiv"/>
        </w:rPr>
        <w:t>– Stille –</w:t>
      </w:r>
    </w:p>
    <w:p w:rsidR="002C4242" w:rsidRPr="002C4242" w:rsidRDefault="002C4242" w:rsidP="002C4242">
      <w:pPr>
        <w:pStyle w:val="NKText"/>
      </w:pPr>
    </w:p>
    <w:p w:rsidR="002C4242" w:rsidRPr="002C4242" w:rsidRDefault="002C4242" w:rsidP="002C4242">
      <w:pPr>
        <w:pStyle w:val="NKText"/>
      </w:pPr>
      <w:r w:rsidRPr="002C4242">
        <w:t>Barm</w:t>
      </w:r>
      <w:r w:rsidR="00447AD3">
        <w:t>herziger Gott, wir bitten dich:</w:t>
      </w:r>
    </w:p>
    <w:p w:rsidR="002C4242" w:rsidRPr="002C4242" w:rsidRDefault="002C4242" w:rsidP="002C4242">
      <w:pPr>
        <w:pStyle w:val="NKText"/>
      </w:pPr>
      <w:r w:rsidRPr="002C4242">
        <w:t>Alles, was im Dunkeln ist und was wir nicht verstehen,</w:t>
      </w:r>
    </w:p>
    <w:p w:rsidR="002C4242" w:rsidRPr="002C4242" w:rsidRDefault="002C4242" w:rsidP="002C4242">
      <w:pPr>
        <w:pStyle w:val="NKText"/>
      </w:pPr>
      <w:r w:rsidRPr="002C4242">
        <w:t>alles, was ungesagt und ungelöst bleibt –</w:t>
      </w:r>
    </w:p>
    <w:p w:rsidR="002C4242" w:rsidRPr="002C4242" w:rsidRDefault="002C4242" w:rsidP="002C4242">
      <w:pPr>
        <w:pStyle w:val="NKText"/>
      </w:pPr>
      <w:r w:rsidRPr="002C4242">
        <w:t>nimm es auf in dein Licht.</w:t>
      </w:r>
    </w:p>
    <w:p w:rsidR="002C4242" w:rsidRPr="002C4242" w:rsidRDefault="002C4242" w:rsidP="002C4242">
      <w:pPr>
        <w:pStyle w:val="NKText"/>
      </w:pPr>
      <w:r w:rsidRPr="002C4242">
        <w:t>Zeige uns einen Weg zu vergeben.</w:t>
      </w:r>
    </w:p>
    <w:p w:rsidR="002C4242" w:rsidRDefault="002C4242" w:rsidP="002C4242">
      <w:pPr>
        <w:pStyle w:val="NKText"/>
      </w:pPr>
      <w:r w:rsidRPr="002C4242">
        <w:t>Heile und vergebe uns.</w:t>
      </w:r>
    </w:p>
    <w:p w:rsidR="002C4242" w:rsidRPr="002C4242" w:rsidRDefault="002C4242" w:rsidP="002C4242">
      <w:pPr>
        <w:pStyle w:val="NKText"/>
      </w:pPr>
    </w:p>
    <w:p w:rsidR="002C4242" w:rsidRPr="002C4242" w:rsidRDefault="002C4242" w:rsidP="002C4242">
      <w:pPr>
        <w:pStyle w:val="NKText"/>
        <w:rPr>
          <w:rStyle w:val="NKTextfett"/>
        </w:rPr>
      </w:pPr>
      <w:r w:rsidRPr="002C4242">
        <w:rPr>
          <w:rStyle w:val="NKTextfett"/>
        </w:rPr>
        <w:t>Vergebungszuspruch</w:t>
      </w:r>
    </w:p>
    <w:p w:rsidR="002C4242" w:rsidRPr="002C4242" w:rsidRDefault="00447AD3" w:rsidP="002C4242">
      <w:pPr>
        <w:pStyle w:val="NKText"/>
      </w:pPr>
      <w:r>
        <w:t>Uns ist gesagt:</w:t>
      </w:r>
    </w:p>
    <w:p w:rsidR="002C4242" w:rsidRPr="002C4242" w:rsidRDefault="002C4242" w:rsidP="002C4242">
      <w:pPr>
        <w:pStyle w:val="NKText"/>
        <w:rPr>
          <w:rStyle w:val="verse-content--hover"/>
        </w:rPr>
      </w:pPr>
      <w:r w:rsidRPr="002C4242">
        <w:rPr>
          <w:rStyle w:val="verse-content--hover"/>
        </w:rPr>
        <w:t>„Gott wird abwischen alle Tränen von euren Augen, und der Tod wird nicht mehr sein, kein Leid kein Geschrei kein Schmerz wird mehr sein; denn das Erste ist vergangen.“ (</w:t>
      </w:r>
      <w:proofErr w:type="spellStart"/>
      <w:r w:rsidRPr="002C4242">
        <w:rPr>
          <w:rStyle w:val="verse-content--hover"/>
        </w:rPr>
        <w:t>Offb</w:t>
      </w:r>
      <w:proofErr w:type="spellEnd"/>
      <w:r w:rsidRPr="002C4242">
        <w:rPr>
          <w:rStyle w:val="verse-content--hover"/>
        </w:rPr>
        <w:t xml:space="preserve"> 21</w:t>
      </w:r>
      <w:r w:rsidR="00447AD3">
        <w:rPr>
          <w:rStyle w:val="verse-content--hover"/>
        </w:rPr>
        <w:t>,</w:t>
      </w:r>
      <w:r w:rsidRPr="002C4242">
        <w:rPr>
          <w:rStyle w:val="verse-content--hover"/>
        </w:rPr>
        <w:t>4) Gott vergibt euch und macht euch heil.</w:t>
      </w:r>
    </w:p>
    <w:p w:rsidR="002C4242" w:rsidRPr="002C4242" w:rsidRDefault="002C4242" w:rsidP="002C4242">
      <w:pPr>
        <w:pStyle w:val="NKText"/>
      </w:pPr>
    </w:p>
    <w:p w:rsidR="002C4242" w:rsidRPr="002C4242" w:rsidRDefault="002C4242" w:rsidP="002C4242">
      <w:pPr>
        <w:pStyle w:val="NKText"/>
        <w:rPr>
          <w:rStyle w:val="NKTextfett"/>
        </w:rPr>
      </w:pPr>
      <w:r w:rsidRPr="002C4242">
        <w:rPr>
          <w:rStyle w:val="NKTextfett"/>
        </w:rPr>
        <w:t>Hinführung zum Abendmahl</w:t>
      </w:r>
    </w:p>
    <w:p w:rsidR="002C4242" w:rsidRDefault="002C4242" w:rsidP="002C4242">
      <w:pPr>
        <w:pStyle w:val="NKText"/>
      </w:pPr>
      <w:r>
        <w:t>Im Vertrauen auf den barmherzigen Gott feiern wir Abendmahl.</w:t>
      </w:r>
    </w:p>
    <w:p w:rsidR="002C4242" w:rsidRDefault="002C4242" w:rsidP="002C4242">
      <w:pPr>
        <w:pStyle w:val="NKText"/>
      </w:pPr>
      <w:r>
        <w:t>Wir feiern die Liebe, die stärker ist als der Tod,</w:t>
      </w:r>
    </w:p>
    <w:p w:rsidR="002C4242" w:rsidRDefault="002C4242" w:rsidP="002C4242">
      <w:pPr>
        <w:pStyle w:val="NKText"/>
      </w:pPr>
      <w:r>
        <w:t>die Liebe, die uns auch mit N.N. verbindet.</w:t>
      </w:r>
    </w:p>
    <w:p w:rsidR="002C4242" w:rsidRDefault="002C4242" w:rsidP="002C4242">
      <w:pPr>
        <w:pStyle w:val="NKText"/>
      </w:pPr>
      <w:r>
        <w:t>Wir sind Gäste am Tisch des Herrn.</w:t>
      </w:r>
    </w:p>
    <w:p w:rsidR="002C4242" w:rsidRDefault="002C4242" w:rsidP="002C4242">
      <w:pPr>
        <w:pStyle w:val="NKText"/>
      </w:pPr>
      <w:r>
        <w:lastRenderedPageBreak/>
        <w:t>Hier werden wir angenommen, so wie wir sind.</w:t>
      </w:r>
    </w:p>
    <w:p w:rsidR="002C4242" w:rsidRDefault="002C4242" w:rsidP="002C4242">
      <w:pPr>
        <w:pStyle w:val="NKText"/>
      </w:pPr>
      <w:r>
        <w:t>Mit Jesus Christus in unserer Mitte finden wir neues Leben,</w:t>
      </w:r>
    </w:p>
    <w:p w:rsidR="002C4242" w:rsidRDefault="002C4242" w:rsidP="002C4242">
      <w:pPr>
        <w:pStyle w:val="NKText"/>
      </w:pPr>
      <w:r>
        <w:t>durch Tod und Schmerz und Verfehlung hindurch.</w:t>
      </w:r>
      <w:r>
        <w:rPr>
          <w:rStyle w:val="Funotenzeichen"/>
        </w:rPr>
        <w:footnoteReference w:id="2"/>
      </w:r>
    </w:p>
    <w:p w:rsidR="002C4242" w:rsidRPr="00447AD3" w:rsidRDefault="002C4242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r w:rsidRPr="00447AD3">
        <w:rPr>
          <w:rStyle w:val="NKTextfett"/>
        </w:rPr>
        <w:t>Einsetzungsworte</w:t>
      </w:r>
    </w:p>
    <w:p w:rsidR="002C4242" w:rsidRPr="00447AD3" w:rsidRDefault="002C4242" w:rsidP="00447AD3">
      <w:pPr>
        <w:pStyle w:val="NKText"/>
      </w:pPr>
      <w:r w:rsidRPr="00447AD3">
        <w:t>Am Abend bevor er starb, aß Jesus ein letztes Mal mit seinen Jüngern. „Da nahm er das Brot, dankte…“</w:t>
      </w:r>
    </w:p>
    <w:p w:rsidR="00447AD3" w:rsidRPr="00447AD3" w:rsidRDefault="00447AD3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r w:rsidRPr="00447AD3">
        <w:rPr>
          <w:rStyle w:val="NKTextfett"/>
        </w:rPr>
        <w:t>Vaterunser</w:t>
      </w:r>
    </w:p>
    <w:p w:rsidR="00447AD3" w:rsidRPr="00447AD3" w:rsidRDefault="00447AD3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proofErr w:type="spellStart"/>
      <w:r w:rsidRPr="00447AD3">
        <w:rPr>
          <w:rStyle w:val="NKTextfett"/>
        </w:rPr>
        <w:t>Agnus</w:t>
      </w:r>
      <w:proofErr w:type="spellEnd"/>
      <w:r w:rsidRPr="00447AD3">
        <w:rPr>
          <w:rStyle w:val="NKTextfett"/>
        </w:rPr>
        <w:t xml:space="preserve"> </w:t>
      </w:r>
      <w:proofErr w:type="spellStart"/>
      <w:r w:rsidRPr="00447AD3">
        <w:rPr>
          <w:rStyle w:val="NKTextfett"/>
        </w:rPr>
        <w:t>Dei</w:t>
      </w:r>
      <w:proofErr w:type="spellEnd"/>
    </w:p>
    <w:p w:rsidR="002C4242" w:rsidRPr="00447AD3" w:rsidRDefault="002C4242" w:rsidP="00447AD3">
      <w:pPr>
        <w:pStyle w:val="NKText"/>
      </w:pPr>
      <w:r w:rsidRPr="00447AD3">
        <w:t xml:space="preserve">(z.B. Christus Antlitz Gottes, </w:t>
      </w:r>
      <w:proofErr w:type="spellStart"/>
      <w:r w:rsidRPr="00447AD3">
        <w:t>FreiTÖNE</w:t>
      </w:r>
      <w:proofErr w:type="spellEnd"/>
      <w:r w:rsidRPr="00447AD3">
        <w:t xml:space="preserve"> 151)</w:t>
      </w:r>
    </w:p>
    <w:p w:rsidR="00447AD3" w:rsidRPr="00447AD3" w:rsidRDefault="00447AD3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r w:rsidRPr="00447AD3">
        <w:rPr>
          <w:rStyle w:val="NKTextfett"/>
        </w:rPr>
        <w:t>Austeilung</w:t>
      </w:r>
    </w:p>
    <w:p w:rsidR="00447AD3" w:rsidRPr="00447AD3" w:rsidRDefault="00447AD3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r w:rsidRPr="00447AD3">
        <w:rPr>
          <w:rStyle w:val="NKTextfett"/>
        </w:rPr>
        <w:t>Votum</w:t>
      </w:r>
    </w:p>
    <w:p w:rsidR="002C4242" w:rsidRPr="00447AD3" w:rsidRDefault="002C4242" w:rsidP="00447AD3">
      <w:pPr>
        <w:pStyle w:val="NKText"/>
      </w:pPr>
      <w:r w:rsidRPr="00447AD3">
        <w:t>„Jesus Christus spricht: Meinen Frieden gebe ich euch. Euer Herz erschrecke nicht und fürchte sich nicht.“ (</w:t>
      </w:r>
      <w:proofErr w:type="spellStart"/>
      <w:r w:rsidRPr="00447AD3">
        <w:t>Joh</w:t>
      </w:r>
      <w:proofErr w:type="spellEnd"/>
      <w:r w:rsidRPr="00447AD3">
        <w:t xml:space="preserve"> 14</w:t>
      </w:r>
      <w:r w:rsidR="00447AD3">
        <w:t>,</w:t>
      </w:r>
      <w:r w:rsidRPr="00447AD3">
        <w:t>27) Das stärke und bewahre euch im Glauben zum ewigen Leben.</w:t>
      </w:r>
    </w:p>
    <w:p w:rsidR="00447AD3" w:rsidRPr="00447AD3" w:rsidRDefault="00447AD3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r w:rsidRPr="00447AD3">
        <w:rPr>
          <w:rStyle w:val="NKTextfett"/>
        </w:rPr>
        <w:t>Dankgebet</w:t>
      </w:r>
    </w:p>
    <w:p w:rsidR="002C4242" w:rsidRPr="00447AD3" w:rsidRDefault="002C4242" w:rsidP="00447AD3">
      <w:pPr>
        <w:pStyle w:val="NKText"/>
      </w:pPr>
      <w:r w:rsidRPr="00447AD3">
        <w:t>Barmherziger Gott,</w:t>
      </w:r>
    </w:p>
    <w:p w:rsidR="002C4242" w:rsidRPr="00447AD3" w:rsidRDefault="002C4242" w:rsidP="00447AD3">
      <w:pPr>
        <w:pStyle w:val="NKText"/>
      </w:pPr>
      <w:r w:rsidRPr="00447AD3">
        <w:t>in Brot und Wein und in unserer Gemeinschaft bist du uns nah.</w:t>
      </w:r>
    </w:p>
    <w:p w:rsidR="002C4242" w:rsidRPr="00447AD3" w:rsidRDefault="002C4242" w:rsidP="00447AD3">
      <w:pPr>
        <w:pStyle w:val="NKText"/>
      </w:pPr>
      <w:r w:rsidRPr="00447AD3">
        <w:t>Wir danken dir, dass du uns vergibst und tröstest und stärkst.</w:t>
      </w:r>
    </w:p>
    <w:p w:rsidR="002C4242" w:rsidRPr="00447AD3" w:rsidRDefault="00447AD3" w:rsidP="00447AD3">
      <w:pPr>
        <w:pStyle w:val="NKText"/>
      </w:pPr>
      <w:r>
        <w:t>Wir bitten dich:</w:t>
      </w:r>
    </w:p>
    <w:p w:rsidR="002C4242" w:rsidRPr="00447AD3" w:rsidRDefault="002C4242" w:rsidP="00447AD3">
      <w:pPr>
        <w:pStyle w:val="NKText"/>
      </w:pPr>
      <w:r w:rsidRPr="00447AD3">
        <w:t>Führe uns vom Tod zum Leben,</w:t>
      </w:r>
    </w:p>
    <w:p w:rsidR="002C4242" w:rsidRPr="00447AD3" w:rsidRDefault="002C4242" w:rsidP="00447AD3">
      <w:pPr>
        <w:pStyle w:val="NKText"/>
      </w:pPr>
      <w:r w:rsidRPr="00447AD3">
        <w:t>aus dem Dunkel ins Licht,</w:t>
      </w:r>
    </w:p>
    <w:p w:rsidR="002C4242" w:rsidRPr="00447AD3" w:rsidRDefault="002C4242" w:rsidP="00447AD3">
      <w:pPr>
        <w:pStyle w:val="NKText"/>
      </w:pPr>
      <w:r w:rsidRPr="00447AD3">
        <w:t>aus der Bedrängnis in deinen Frieden.</w:t>
      </w:r>
    </w:p>
    <w:p w:rsidR="002C4242" w:rsidRDefault="002C4242" w:rsidP="00447AD3">
      <w:pPr>
        <w:pStyle w:val="NKText"/>
      </w:pPr>
      <w:r>
        <w:t>Amen.</w:t>
      </w:r>
      <w:r>
        <w:rPr>
          <w:rStyle w:val="Funotenzeichen"/>
        </w:rPr>
        <w:footnoteReference w:id="3"/>
      </w:r>
    </w:p>
    <w:p w:rsidR="00447AD3" w:rsidRPr="00447AD3" w:rsidRDefault="00447AD3" w:rsidP="00447AD3">
      <w:pPr>
        <w:pStyle w:val="NKText"/>
      </w:pPr>
    </w:p>
    <w:p w:rsidR="002C4242" w:rsidRPr="00447AD3" w:rsidRDefault="002C4242" w:rsidP="00447AD3">
      <w:pPr>
        <w:pStyle w:val="NKText"/>
        <w:rPr>
          <w:rStyle w:val="NKTextfett"/>
        </w:rPr>
      </w:pPr>
      <w:r w:rsidRPr="00447AD3">
        <w:rPr>
          <w:rStyle w:val="NKTextfett"/>
        </w:rPr>
        <w:t>Geleitwort</w:t>
      </w:r>
    </w:p>
    <w:p w:rsidR="002C4242" w:rsidRPr="00447AD3" w:rsidRDefault="002C4242" w:rsidP="00447AD3">
      <w:pPr>
        <w:pStyle w:val="NKText"/>
      </w:pPr>
      <w:r w:rsidRPr="00447AD3">
        <w:t>In unseren Erinnerungen war N.N. in unserer Mitte. Unter Gottes Segen machen wir uns nun auf den letzten gemeinsamen Weg.</w:t>
      </w:r>
    </w:p>
    <w:p w:rsidR="00447AD3" w:rsidRDefault="002C4242" w:rsidP="00447AD3">
      <w:pPr>
        <w:pStyle w:val="NKText"/>
      </w:pPr>
      <w:r w:rsidRPr="00447AD3">
        <w:t>„Der Herr segne deinen Ausgang und Eingang von nun an bis in Ewigkeit.“ (</w:t>
      </w:r>
      <w:proofErr w:type="spellStart"/>
      <w:r w:rsidRPr="00447AD3">
        <w:t>Ps</w:t>
      </w:r>
      <w:proofErr w:type="spellEnd"/>
      <w:r w:rsidRPr="00447AD3">
        <w:t xml:space="preserve"> 121</w:t>
      </w:r>
      <w:r w:rsidR="00447AD3">
        <w:t>,</w:t>
      </w:r>
      <w:r w:rsidRPr="00447AD3">
        <w:t>8</w:t>
      </w:r>
      <w:r w:rsidR="00447AD3">
        <w:t>) Gehe hin im + Frieden.</w:t>
      </w:r>
    </w:p>
    <w:p w:rsidR="002C4242" w:rsidRPr="00447AD3" w:rsidRDefault="002C4242" w:rsidP="00447AD3">
      <w:pPr>
        <w:pStyle w:val="NKText"/>
      </w:pPr>
      <w:r w:rsidRPr="00447AD3">
        <w:t>Amen.</w:t>
      </w:r>
    </w:p>
    <w:p w:rsidR="00B345E3" w:rsidRDefault="00B345E3" w:rsidP="00447AD3">
      <w:pPr>
        <w:pStyle w:val="NKText"/>
      </w:pPr>
    </w:p>
    <w:p w:rsidR="00447AD3" w:rsidRDefault="00447AD3" w:rsidP="00447AD3">
      <w:pPr>
        <w:pStyle w:val="NKText"/>
      </w:pPr>
    </w:p>
    <w:p w:rsidR="00447AD3" w:rsidRPr="00447AD3" w:rsidRDefault="00447AD3" w:rsidP="00447AD3">
      <w:pPr>
        <w:pStyle w:val="NKTextklein"/>
      </w:pPr>
      <w:r w:rsidRPr="002C4242">
        <w:lastRenderedPageBreak/>
        <w:t>Autorin: Dr. Anna-Maria Klassen.</w:t>
      </w:r>
    </w:p>
    <w:sectPr w:rsidR="00447AD3" w:rsidRPr="00447AD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18" w:rsidRDefault="005F7F18" w:rsidP="00FE0E45">
      <w:pPr>
        <w:spacing w:line="240" w:lineRule="auto"/>
      </w:pPr>
      <w:r>
        <w:separator/>
      </w:r>
    </w:p>
  </w:endnote>
  <w:endnote w:type="continuationSeparator" w:id="0">
    <w:p w:rsidR="005F7F18" w:rsidRDefault="005F7F18" w:rsidP="00FE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18" w:rsidRDefault="005F7F18" w:rsidP="00FE0E45">
      <w:pPr>
        <w:spacing w:line="240" w:lineRule="auto"/>
      </w:pPr>
      <w:r>
        <w:separator/>
      </w:r>
    </w:p>
  </w:footnote>
  <w:footnote w:type="continuationSeparator" w:id="0">
    <w:p w:rsidR="005F7F18" w:rsidRDefault="005F7F18" w:rsidP="00FE0E45">
      <w:pPr>
        <w:spacing w:line="240" w:lineRule="auto"/>
      </w:pPr>
      <w:r>
        <w:continuationSeparator/>
      </w:r>
    </w:p>
  </w:footnote>
  <w:footnote w:id="1">
    <w:p w:rsidR="002C4242" w:rsidRDefault="002C4242" w:rsidP="002C4242">
      <w:pPr>
        <w:pStyle w:val="NKTextklein"/>
      </w:pPr>
      <w:r>
        <w:rPr>
          <w:rStyle w:val="Funotenzeichen"/>
        </w:rPr>
        <w:footnoteRef/>
      </w:r>
      <w:r w:rsidR="00447AD3">
        <w:t xml:space="preserve"> </w:t>
      </w:r>
      <w:r>
        <w:t xml:space="preserve">Entspricht in seiner Funktion dem </w:t>
      </w:r>
      <w:proofErr w:type="spellStart"/>
      <w:r>
        <w:t>agendarischen</w:t>
      </w:r>
      <w:proofErr w:type="spellEnd"/>
      <w:r>
        <w:t xml:space="preserve"> Abschied.</w:t>
      </w:r>
    </w:p>
  </w:footnote>
  <w:footnote w:id="2">
    <w:p w:rsidR="002C4242" w:rsidRDefault="002C4242" w:rsidP="00447AD3">
      <w:pPr>
        <w:pStyle w:val="NKTextklein"/>
      </w:pPr>
      <w:r>
        <w:rPr>
          <w:rStyle w:val="Funotenzeichen"/>
        </w:rPr>
        <w:footnoteRef/>
      </w:r>
      <w:r w:rsidR="00447AD3">
        <w:t xml:space="preserve"> </w:t>
      </w:r>
      <w:r>
        <w:t xml:space="preserve">In Anlehnung an: </w:t>
      </w:r>
      <w:sdt>
        <w:sdtPr>
          <w:alias w:val="Don't edit this field"/>
          <w:tag w:val="CitaviPlaceholder#3b764d45-8f96-43d2-958b-bb302b9d95a0"/>
          <w:id w:val="-1973667072"/>
          <w:placeholder>
            <w:docPart w:val="4193BE4FD1E54C65A263C8D77F007790"/>
          </w:placeholder>
        </w:sdtPr>
        <w:sdtEndPr/>
        <w:sdtContent>
          <w:r>
            <w:fldChar w:fldCharType="begin"/>
          </w:r>
          <w:r>
            <w:instrText>ADDIN CitaviPlaceholder{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}</w:instrText>
          </w:r>
          <w:r>
            <w:fldChar w:fldCharType="separate"/>
          </w:r>
          <w:r>
            <w:t>Landeskirchenamt der EKKW: Agende IV</w:t>
          </w:r>
          <w:r>
            <w:fldChar w:fldCharType="end"/>
          </w:r>
        </w:sdtContent>
      </w:sdt>
      <w:r>
        <w:t>, 130f.</w:t>
      </w:r>
    </w:p>
  </w:footnote>
  <w:footnote w:id="3">
    <w:p w:rsidR="002C4242" w:rsidRDefault="002C4242" w:rsidP="00447AD3">
      <w:pPr>
        <w:pStyle w:val="NKTextklein"/>
      </w:pPr>
      <w:r>
        <w:rPr>
          <w:rStyle w:val="Funotenzeichen"/>
        </w:rPr>
        <w:footnoteRef/>
      </w:r>
      <w:r>
        <w:t xml:space="preserve"> In Anlehnung an: </w:t>
      </w:r>
      <w:sdt>
        <w:sdtPr>
          <w:alias w:val="Don't edit this field"/>
          <w:tag w:val="CitaviPlaceholder#ede08f38-d50e-46a6-bb48-a399d852da81"/>
          <w:id w:val="-885263759"/>
          <w:placeholder>
            <w:docPart w:val="4193BE4FD1E54C65A263C8D77F007790"/>
          </w:placeholder>
        </w:sdtPr>
        <w:sdtEndPr/>
        <w:sdtContent>
          <w:r>
            <w:fldChar w:fldCharType="begin"/>
          </w:r>
          <w:r>
            <w:instrText>ADDIN CitaviPlaceholder{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}</w:instrText>
          </w:r>
          <w:r>
            <w:fldChar w:fldCharType="separate"/>
          </w:r>
          <w:r>
            <w:t>Lutherische Liturgische Konferenz (Hg.): Das Begräbnis. Die kirchliche Bestattung, Hannover 1987</w:t>
          </w:r>
          <w:r>
            <w:fldChar w:fldCharType="end"/>
          </w:r>
        </w:sdtContent>
      </w:sdt>
      <w:r>
        <w:t>, 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2"/>
    <w:rsid w:val="00036A75"/>
    <w:rsid w:val="000752BC"/>
    <w:rsid w:val="002C4242"/>
    <w:rsid w:val="002F4ACA"/>
    <w:rsid w:val="00447AD3"/>
    <w:rsid w:val="004F6BF0"/>
    <w:rsid w:val="00526BB3"/>
    <w:rsid w:val="00560356"/>
    <w:rsid w:val="005A28A6"/>
    <w:rsid w:val="005C6DAD"/>
    <w:rsid w:val="005F7F18"/>
    <w:rsid w:val="00640E07"/>
    <w:rsid w:val="006F7909"/>
    <w:rsid w:val="007C1D84"/>
    <w:rsid w:val="00827435"/>
    <w:rsid w:val="00891BF9"/>
    <w:rsid w:val="008E6670"/>
    <w:rsid w:val="00941F8D"/>
    <w:rsid w:val="00982757"/>
    <w:rsid w:val="00A77D17"/>
    <w:rsid w:val="00AD7ED8"/>
    <w:rsid w:val="00B345E3"/>
    <w:rsid w:val="00B9436C"/>
    <w:rsid w:val="00BD6F14"/>
    <w:rsid w:val="00BF5D61"/>
    <w:rsid w:val="00C94FD3"/>
    <w:rsid w:val="00CC23DB"/>
    <w:rsid w:val="00CF43BE"/>
    <w:rsid w:val="00D55F63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242"/>
    <w:pPr>
      <w:spacing w:after="0" w:line="360" w:lineRule="auto"/>
      <w:ind w:firstLine="397"/>
      <w:jc w:val="both"/>
    </w:pPr>
    <w:rPr>
      <w:rFonts w:ascii="Garamond" w:eastAsiaTheme="minorHAnsi" w:hAnsi="Garamond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4242"/>
    <w:pPr>
      <w:keepNext/>
      <w:keepLines/>
      <w:suppressAutoHyphens/>
      <w:spacing w:before="120"/>
      <w:ind w:firstLine="0"/>
      <w:jc w:val="left"/>
      <w:outlineLvl w:val="3"/>
    </w:pPr>
    <w:rPr>
      <w:rFonts w:eastAsiaTheme="majorEastAsia" w:cstheme="majorBidi"/>
      <w:i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242"/>
    <w:rPr>
      <w:rFonts w:ascii="Garamond" w:eastAsiaTheme="majorEastAsia" w:hAnsi="Garamond" w:cstheme="majorBidi"/>
      <w:iCs/>
      <w:smallCaps/>
      <w:sz w:val="24"/>
      <w:lang w:eastAsia="en-US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2C424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4242"/>
    <w:rPr>
      <w:rFonts w:ascii="Garamond" w:eastAsiaTheme="minorHAnsi" w:hAnsi="Garamond"/>
      <w:sz w:val="20"/>
      <w:szCs w:val="20"/>
      <w:lang w:eastAsia="en-US"/>
    </w:rPr>
  </w:style>
  <w:style w:type="paragraph" w:customStyle="1" w:styleId="ErsterAbsatz">
    <w:name w:val="Erster Absatz"/>
    <w:basedOn w:val="Standard"/>
    <w:next w:val="Standard"/>
    <w:qFormat/>
    <w:rsid w:val="002C4242"/>
    <w:pPr>
      <w:ind w:firstLine="0"/>
    </w:pPr>
  </w:style>
  <w:style w:type="character" w:styleId="Funotenzeichen">
    <w:name w:val="footnote reference"/>
    <w:basedOn w:val="Absatz-Standardschriftart"/>
    <w:uiPriority w:val="99"/>
    <w:semiHidden/>
    <w:unhideWhenUsed/>
    <w:rsid w:val="002C4242"/>
    <w:rPr>
      <w:rFonts w:ascii="Garamond" w:hAnsi="Garamond" w:hint="default"/>
      <w:vertAlign w:val="superscript"/>
    </w:rPr>
  </w:style>
  <w:style w:type="character" w:customStyle="1" w:styleId="verse-content--hover">
    <w:name w:val="verse-content--hover"/>
    <w:basedOn w:val="Absatz-Standardschriftart"/>
    <w:rsid w:val="002C4242"/>
  </w:style>
  <w:style w:type="paragraph" w:styleId="Titel">
    <w:name w:val="Title"/>
    <w:basedOn w:val="Standard"/>
    <w:next w:val="Standard"/>
    <w:link w:val="TitelZchn"/>
    <w:uiPriority w:val="10"/>
    <w:qFormat/>
    <w:rsid w:val="002C42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42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242"/>
    <w:pPr>
      <w:spacing w:after="0" w:line="360" w:lineRule="auto"/>
      <w:ind w:firstLine="397"/>
      <w:jc w:val="both"/>
    </w:pPr>
    <w:rPr>
      <w:rFonts w:ascii="Garamond" w:eastAsiaTheme="minorHAnsi" w:hAnsi="Garamond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4242"/>
    <w:pPr>
      <w:keepNext/>
      <w:keepLines/>
      <w:suppressAutoHyphens/>
      <w:spacing w:before="120"/>
      <w:ind w:firstLine="0"/>
      <w:jc w:val="left"/>
      <w:outlineLvl w:val="3"/>
    </w:pPr>
    <w:rPr>
      <w:rFonts w:eastAsiaTheme="majorEastAsia" w:cstheme="majorBidi"/>
      <w:i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242"/>
    <w:rPr>
      <w:rFonts w:ascii="Garamond" w:eastAsiaTheme="majorEastAsia" w:hAnsi="Garamond" w:cstheme="majorBidi"/>
      <w:iCs/>
      <w:smallCaps/>
      <w:sz w:val="24"/>
      <w:lang w:eastAsia="en-US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2C424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4242"/>
    <w:rPr>
      <w:rFonts w:ascii="Garamond" w:eastAsiaTheme="minorHAnsi" w:hAnsi="Garamond"/>
      <w:sz w:val="20"/>
      <w:szCs w:val="20"/>
      <w:lang w:eastAsia="en-US"/>
    </w:rPr>
  </w:style>
  <w:style w:type="paragraph" w:customStyle="1" w:styleId="ErsterAbsatz">
    <w:name w:val="Erster Absatz"/>
    <w:basedOn w:val="Standard"/>
    <w:next w:val="Standard"/>
    <w:qFormat/>
    <w:rsid w:val="002C4242"/>
    <w:pPr>
      <w:ind w:firstLine="0"/>
    </w:pPr>
  </w:style>
  <w:style w:type="character" w:styleId="Funotenzeichen">
    <w:name w:val="footnote reference"/>
    <w:basedOn w:val="Absatz-Standardschriftart"/>
    <w:uiPriority w:val="99"/>
    <w:semiHidden/>
    <w:unhideWhenUsed/>
    <w:rsid w:val="002C4242"/>
    <w:rPr>
      <w:rFonts w:ascii="Garamond" w:hAnsi="Garamond" w:hint="default"/>
      <w:vertAlign w:val="superscript"/>
    </w:rPr>
  </w:style>
  <w:style w:type="character" w:customStyle="1" w:styleId="verse-content--hover">
    <w:name w:val="verse-content--hover"/>
    <w:basedOn w:val="Absatz-Standardschriftart"/>
    <w:rsid w:val="002C4242"/>
  </w:style>
  <w:style w:type="paragraph" w:styleId="Titel">
    <w:name w:val="Title"/>
    <w:basedOn w:val="Standard"/>
    <w:next w:val="Standard"/>
    <w:link w:val="TitelZchn"/>
    <w:uiPriority w:val="10"/>
    <w:qFormat/>
    <w:rsid w:val="002C42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42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3BE4FD1E54C65A263C8D77F00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B6AE1-46BD-4E7E-8A69-54E403140771}"/>
      </w:docPartPr>
      <w:docPartBody>
        <w:p w:rsidR="00500970" w:rsidRDefault="00CF3438" w:rsidP="00CF3438">
          <w:pPr>
            <w:pStyle w:val="4193BE4FD1E54C65A263C8D77F00779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38"/>
    <w:rsid w:val="004015C1"/>
    <w:rsid w:val="00500970"/>
    <w:rsid w:val="005D24EE"/>
    <w:rsid w:val="00C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3438"/>
  </w:style>
  <w:style w:type="paragraph" w:customStyle="1" w:styleId="4193BE4FD1E54C65A263C8D77F007790">
    <w:name w:val="4193BE4FD1E54C65A263C8D77F007790"/>
    <w:rsid w:val="00CF3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3438"/>
  </w:style>
  <w:style w:type="paragraph" w:customStyle="1" w:styleId="4193BE4FD1E54C65A263C8D77F007790">
    <w:name w:val="4193BE4FD1E54C65A263C8D77F007790"/>
    <w:rsid w:val="00CF3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2021-03-01T10:08:00Z</dcterms:created>
  <dcterms:modified xsi:type="dcterms:W3CDTF">2021-03-02T14:06:00Z</dcterms:modified>
</cp:coreProperties>
</file>