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0E315" w14:textId="2EF17924" w:rsidR="002B15F0" w:rsidRDefault="006938AA" w:rsidP="002B15F0">
      <w:pPr>
        <w:pStyle w:val="NKberschrift1"/>
      </w:pPr>
      <w:bookmarkStart w:id="0" w:name="_GoBack"/>
      <w:bookmarkEnd w:id="0"/>
      <w:r>
        <w:t>Pfingsten</w:t>
      </w:r>
      <w:r w:rsidR="002B15F0">
        <w:t xml:space="preserve"> mit Kindern</w:t>
      </w:r>
      <w:r>
        <w:t xml:space="preserve"> entdecken</w:t>
      </w:r>
    </w:p>
    <w:p w14:paraId="00C12EFA" w14:textId="77777777" w:rsidR="006938AA" w:rsidRDefault="006938AA" w:rsidP="006938AA">
      <w:pPr>
        <w:jc w:val="right"/>
        <w:rPr>
          <w:rFonts w:ascii="Arial" w:hAnsi="Arial" w:cs="Arial"/>
          <w:sz w:val="40"/>
          <w:szCs w:val="40"/>
        </w:rPr>
      </w:pPr>
    </w:p>
    <w:p w14:paraId="3F87354F" w14:textId="73EB0E1B" w:rsidR="006938AA" w:rsidRDefault="006938AA" w:rsidP="006938AA">
      <w:pPr>
        <w:rPr>
          <w:rFonts w:ascii="Arial" w:hAnsi="Arial" w:cs="Arial"/>
          <w:sz w:val="24"/>
          <w:szCs w:val="24"/>
        </w:rPr>
      </w:pPr>
      <w:r>
        <w:rPr>
          <w:rFonts w:ascii="Arial" w:hAnsi="Arial" w:cs="Arial"/>
          <w:b/>
          <w:sz w:val="24"/>
          <w:szCs w:val="24"/>
        </w:rPr>
        <w:t>Material:</w:t>
      </w:r>
      <w:r w:rsidRPr="00B20336">
        <w:rPr>
          <w:rFonts w:ascii="Arial" w:hAnsi="Arial" w:cs="Arial"/>
          <w:sz w:val="24"/>
          <w:szCs w:val="24"/>
        </w:rPr>
        <w:t xml:space="preserve"> Viele Biblische Erzählfiguren, z.B. große Rohrfiguren, großes rotes Tuch, dass zu einem „wall“</w:t>
      </w:r>
      <w:r>
        <w:rPr>
          <w:rFonts w:ascii="Arial" w:hAnsi="Arial" w:cs="Arial"/>
          <w:sz w:val="24"/>
          <w:szCs w:val="24"/>
        </w:rPr>
        <w:t xml:space="preserve"> zusammen</w:t>
      </w:r>
      <w:r w:rsidRPr="00B20336">
        <w:rPr>
          <w:rFonts w:ascii="Arial" w:hAnsi="Arial" w:cs="Arial"/>
          <w:sz w:val="24"/>
          <w:szCs w:val="24"/>
        </w:rPr>
        <w:t xml:space="preserve">geschoben wird, fünf lange rote breite Bänder oder Tücher, </w:t>
      </w:r>
      <w:r w:rsidRPr="006938AA">
        <w:rPr>
          <w:rFonts w:ascii="Arial" w:hAnsi="Arial" w:cs="Arial"/>
          <w:sz w:val="24"/>
          <w:szCs w:val="24"/>
          <w:u w:val="single"/>
        </w:rPr>
        <w:t>Papiertauben</w:t>
      </w:r>
      <w:r w:rsidRPr="00B20336">
        <w:rPr>
          <w:rFonts w:ascii="Arial" w:hAnsi="Arial" w:cs="Arial"/>
          <w:sz w:val="24"/>
          <w:szCs w:val="24"/>
        </w:rPr>
        <w:t xml:space="preserve"> in der Anzahl der anwesenden Kinder + 1, Kerze im Glas, Streichhölzer</w:t>
      </w:r>
    </w:p>
    <w:p w14:paraId="1B89070A" w14:textId="77777777" w:rsidR="006938AA" w:rsidRPr="00B20336" w:rsidRDefault="006938AA" w:rsidP="006938AA">
      <w:pPr>
        <w:rPr>
          <w:rFonts w:ascii="Arial" w:hAnsi="Arial" w:cs="Arial"/>
          <w:sz w:val="24"/>
          <w:szCs w:val="24"/>
        </w:rPr>
      </w:pPr>
    </w:p>
    <w:tbl>
      <w:tblPr>
        <w:tblStyle w:val="Tabellenraster"/>
        <w:tblW w:w="0" w:type="auto"/>
        <w:tblLook w:val="04A0" w:firstRow="1" w:lastRow="0" w:firstColumn="1" w:lastColumn="0" w:noHBand="0" w:noVBand="1"/>
      </w:tblPr>
      <w:tblGrid>
        <w:gridCol w:w="5382"/>
        <w:gridCol w:w="3680"/>
      </w:tblGrid>
      <w:tr w:rsidR="006938AA" w:rsidRPr="003A41DA" w14:paraId="2C02CC12" w14:textId="77777777" w:rsidTr="00225B86">
        <w:tc>
          <w:tcPr>
            <w:tcW w:w="5382" w:type="dxa"/>
          </w:tcPr>
          <w:p w14:paraId="4114F463" w14:textId="77777777" w:rsidR="006938AA" w:rsidRPr="00B20336" w:rsidRDefault="006938AA" w:rsidP="00225B86">
            <w:pPr>
              <w:rPr>
                <w:rFonts w:ascii="Arial" w:hAnsi="Arial" w:cs="Arial"/>
                <w:b/>
                <w:sz w:val="24"/>
                <w:szCs w:val="24"/>
              </w:rPr>
            </w:pPr>
            <w:r w:rsidRPr="00B20336">
              <w:rPr>
                <w:rFonts w:ascii="Arial" w:hAnsi="Arial" w:cs="Arial"/>
                <w:b/>
                <w:sz w:val="24"/>
                <w:szCs w:val="24"/>
              </w:rPr>
              <w:t>Erzählung</w:t>
            </w:r>
          </w:p>
        </w:tc>
        <w:tc>
          <w:tcPr>
            <w:tcW w:w="3680" w:type="dxa"/>
          </w:tcPr>
          <w:p w14:paraId="5BF047E4" w14:textId="77777777" w:rsidR="006938AA" w:rsidRPr="00B20336" w:rsidRDefault="006938AA" w:rsidP="00225B86">
            <w:pPr>
              <w:rPr>
                <w:rFonts w:ascii="Arial" w:hAnsi="Arial" w:cs="Arial"/>
                <w:b/>
                <w:i/>
                <w:sz w:val="24"/>
                <w:szCs w:val="24"/>
              </w:rPr>
            </w:pPr>
            <w:r w:rsidRPr="00B20336">
              <w:rPr>
                <w:rFonts w:ascii="Arial" w:hAnsi="Arial" w:cs="Arial"/>
                <w:b/>
                <w:i/>
                <w:sz w:val="24"/>
                <w:szCs w:val="24"/>
              </w:rPr>
              <w:t>Geschichtenbild</w:t>
            </w:r>
          </w:p>
        </w:tc>
      </w:tr>
      <w:tr w:rsidR="006938AA" w:rsidRPr="003A41DA" w14:paraId="133DF4B5" w14:textId="77777777" w:rsidTr="00225B86">
        <w:tc>
          <w:tcPr>
            <w:tcW w:w="5382" w:type="dxa"/>
          </w:tcPr>
          <w:p w14:paraId="025BAB01" w14:textId="77777777" w:rsidR="006938AA" w:rsidRPr="003A41DA" w:rsidRDefault="006938AA" w:rsidP="00225B86">
            <w:pPr>
              <w:rPr>
                <w:rFonts w:ascii="Arial" w:hAnsi="Arial" w:cs="Arial"/>
                <w:sz w:val="24"/>
                <w:szCs w:val="24"/>
              </w:rPr>
            </w:pPr>
            <w:r w:rsidRPr="003A41DA">
              <w:rPr>
                <w:rFonts w:ascii="Arial" w:hAnsi="Arial" w:cs="Arial"/>
                <w:sz w:val="24"/>
                <w:szCs w:val="24"/>
              </w:rPr>
              <w:t>Und nun stehen sie da. Immerhin zusammen in einem Haus. Zusammenbleiben! - hatten die Freundinnen und Freunde von Jesus gedacht. Gerade jetzt, wo Jesus vor ein paar Tagen sie endgültig verlassen hat. „Ich gehe zum Vater“ hat er gesagt. Was soll das nun wieder bedeuten? Ratlos stehen sie da.</w:t>
            </w:r>
          </w:p>
        </w:tc>
        <w:tc>
          <w:tcPr>
            <w:tcW w:w="3680" w:type="dxa"/>
          </w:tcPr>
          <w:p w14:paraId="11BBFE63" w14:textId="77777777" w:rsidR="006938AA" w:rsidRPr="003A41DA" w:rsidRDefault="006938AA" w:rsidP="00225B86">
            <w:pPr>
              <w:rPr>
                <w:rFonts w:ascii="Arial" w:hAnsi="Arial" w:cs="Arial"/>
                <w:sz w:val="24"/>
                <w:szCs w:val="24"/>
              </w:rPr>
            </w:pPr>
            <w:r w:rsidRPr="003A41DA">
              <w:rPr>
                <w:rFonts w:ascii="Arial" w:hAnsi="Arial" w:cs="Arial"/>
                <w:i/>
                <w:sz w:val="24"/>
                <w:szCs w:val="24"/>
              </w:rPr>
              <w:t>Petrusfigur und drei weitere eng zusammenstellen, rotes Tuch als Schutzwall um Figuren stellen</w:t>
            </w:r>
          </w:p>
          <w:p w14:paraId="741AD835" w14:textId="77777777" w:rsidR="006938AA" w:rsidRPr="003A41DA" w:rsidRDefault="006938AA" w:rsidP="00225B86">
            <w:pPr>
              <w:rPr>
                <w:rFonts w:ascii="Arial" w:hAnsi="Arial" w:cs="Arial"/>
                <w:sz w:val="24"/>
                <w:szCs w:val="24"/>
              </w:rPr>
            </w:pPr>
          </w:p>
          <w:p w14:paraId="44E55B98" w14:textId="77777777" w:rsidR="006938AA" w:rsidRPr="003A41DA" w:rsidRDefault="006938AA" w:rsidP="00225B86">
            <w:pPr>
              <w:rPr>
                <w:rFonts w:ascii="Arial" w:hAnsi="Arial" w:cs="Arial"/>
                <w:sz w:val="24"/>
                <w:szCs w:val="24"/>
              </w:rPr>
            </w:pPr>
          </w:p>
          <w:p w14:paraId="2DF7B741" w14:textId="77777777" w:rsidR="006938AA" w:rsidRPr="003A41DA" w:rsidRDefault="006938AA" w:rsidP="00225B86">
            <w:pPr>
              <w:rPr>
                <w:rFonts w:ascii="Arial" w:hAnsi="Arial" w:cs="Arial"/>
                <w:i/>
                <w:sz w:val="24"/>
                <w:szCs w:val="24"/>
              </w:rPr>
            </w:pPr>
          </w:p>
        </w:tc>
      </w:tr>
      <w:tr w:rsidR="006938AA" w:rsidRPr="003A41DA" w14:paraId="3D11D75E" w14:textId="77777777" w:rsidTr="00225B86">
        <w:tc>
          <w:tcPr>
            <w:tcW w:w="5382" w:type="dxa"/>
          </w:tcPr>
          <w:p w14:paraId="4AE19128" w14:textId="77777777" w:rsidR="006938AA" w:rsidRPr="003A41DA" w:rsidRDefault="006938AA" w:rsidP="00225B86">
            <w:pPr>
              <w:rPr>
                <w:rFonts w:ascii="Arial" w:hAnsi="Arial" w:cs="Arial"/>
                <w:sz w:val="24"/>
                <w:szCs w:val="24"/>
              </w:rPr>
            </w:pPr>
            <w:r w:rsidRPr="003A41DA">
              <w:rPr>
                <w:rFonts w:ascii="Arial" w:hAnsi="Arial" w:cs="Arial"/>
                <w:sz w:val="24"/>
                <w:szCs w:val="24"/>
              </w:rPr>
              <w:t>Auf einmal – etwas passiert! Wie ein Rauschen geht es durch den Raum. Wie ein Sturm ist es.</w:t>
            </w:r>
          </w:p>
        </w:tc>
        <w:tc>
          <w:tcPr>
            <w:tcW w:w="3680" w:type="dxa"/>
          </w:tcPr>
          <w:p w14:paraId="4A8A775C" w14:textId="77777777" w:rsidR="006938AA" w:rsidRPr="003A41DA" w:rsidRDefault="006938AA" w:rsidP="00225B86">
            <w:pPr>
              <w:rPr>
                <w:rFonts w:ascii="Arial" w:hAnsi="Arial" w:cs="Arial"/>
                <w:i/>
                <w:sz w:val="24"/>
                <w:szCs w:val="24"/>
              </w:rPr>
            </w:pPr>
            <w:r w:rsidRPr="003A41DA">
              <w:rPr>
                <w:rFonts w:ascii="Arial" w:hAnsi="Arial" w:cs="Arial"/>
                <w:i/>
                <w:sz w:val="24"/>
                <w:szCs w:val="24"/>
              </w:rPr>
              <w:t>Kinder auffordern, Sturmgeräusche zu machen</w:t>
            </w:r>
          </w:p>
        </w:tc>
      </w:tr>
      <w:tr w:rsidR="006938AA" w:rsidRPr="003A41DA" w14:paraId="22F71855" w14:textId="77777777" w:rsidTr="00225B86">
        <w:tc>
          <w:tcPr>
            <w:tcW w:w="5382" w:type="dxa"/>
          </w:tcPr>
          <w:p w14:paraId="70800DE8" w14:textId="77777777" w:rsidR="006938AA" w:rsidRPr="003A41DA" w:rsidRDefault="006938AA" w:rsidP="00225B86">
            <w:pPr>
              <w:rPr>
                <w:rFonts w:ascii="Arial" w:hAnsi="Arial" w:cs="Arial"/>
                <w:sz w:val="24"/>
                <w:szCs w:val="24"/>
              </w:rPr>
            </w:pPr>
            <w:r w:rsidRPr="003A41DA">
              <w:rPr>
                <w:rFonts w:ascii="Arial" w:hAnsi="Arial" w:cs="Arial"/>
                <w:sz w:val="24"/>
                <w:szCs w:val="24"/>
              </w:rPr>
              <w:t>Also ob sie vom Sturm Gottes berührt werden, so spüren es die Freundinnen und Freunde</w:t>
            </w:r>
          </w:p>
        </w:tc>
        <w:tc>
          <w:tcPr>
            <w:tcW w:w="3680" w:type="dxa"/>
          </w:tcPr>
          <w:p w14:paraId="7BA27889" w14:textId="77777777" w:rsidR="006938AA" w:rsidRPr="003A41DA" w:rsidRDefault="006938AA" w:rsidP="00225B86">
            <w:pPr>
              <w:rPr>
                <w:rFonts w:ascii="Arial" w:hAnsi="Arial" w:cs="Arial"/>
                <w:i/>
                <w:sz w:val="24"/>
                <w:szCs w:val="24"/>
              </w:rPr>
            </w:pPr>
            <w:r w:rsidRPr="003A41DA">
              <w:rPr>
                <w:rFonts w:ascii="Arial" w:hAnsi="Arial" w:cs="Arial"/>
                <w:i/>
                <w:sz w:val="24"/>
                <w:szCs w:val="24"/>
              </w:rPr>
              <w:t xml:space="preserve">Figuren etwas auseinander stellen, Tücher zur Seite wehen lassen </w:t>
            </w:r>
          </w:p>
        </w:tc>
      </w:tr>
      <w:tr w:rsidR="006938AA" w:rsidRPr="003A41DA" w14:paraId="4CC9188C" w14:textId="77777777" w:rsidTr="00225B86">
        <w:tc>
          <w:tcPr>
            <w:tcW w:w="5382" w:type="dxa"/>
          </w:tcPr>
          <w:p w14:paraId="7C6D3264" w14:textId="77777777" w:rsidR="006938AA" w:rsidRPr="003A41DA" w:rsidRDefault="006938AA" w:rsidP="00225B86">
            <w:pPr>
              <w:rPr>
                <w:rFonts w:ascii="Arial" w:hAnsi="Arial" w:cs="Arial"/>
                <w:sz w:val="24"/>
                <w:szCs w:val="24"/>
              </w:rPr>
            </w:pPr>
            <w:r w:rsidRPr="003A41DA">
              <w:rPr>
                <w:rFonts w:ascii="Arial" w:hAnsi="Arial" w:cs="Arial"/>
                <w:sz w:val="24"/>
                <w:szCs w:val="24"/>
              </w:rPr>
              <w:t>An diesem Tag ist ein großes Fest in der Stadt. Viele, viele Leuten sind dort. Alle Straßen sind voll.</w:t>
            </w:r>
          </w:p>
        </w:tc>
        <w:tc>
          <w:tcPr>
            <w:tcW w:w="3680" w:type="dxa"/>
          </w:tcPr>
          <w:p w14:paraId="04332B68" w14:textId="77777777" w:rsidR="006938AA" w:rsidRPr="003A41DA" w:rsidRDefault="006938AA" w:rsidP="00225B86">
            <w:pPr>
              <w:rPr>
                <w:rFonts w:ascii="Arial" w:hAnsi="Arial" w:cs="Arial"/>
                <w:i/>
                <w:sz w:val="24"/>
                <w:szCs w:val="24"/>
              </w:rPr>
            </w:pPr>
          </w:p>
          <w:p w14:paraId="3A14D8AC" w14:textId="77777777" w:rsidR="006938AA" w:rsidRPr="003A41DA" w:rsidRDefault="006938AA" w:rsidP="00225B86">
            <w:pPr>
              <w:rPr>
                <w:rFonts w:ascii="Arial" w:hAnsi="Arial" w:cs="Arial"/>
                <w:i/>
                <w:sz w:val="24"/>
                <w:szCs w:val="24"/>
              </w:rPr>
            </w:pPr>
            <w:r w:rsidRPr="003A41DA">
              <w:rPr>
                <w:rFonts w:ascii="Arial" w:hAnsi="Arial" w:cs="Arial"/>
                <w:i/>
                <w:sz w:val="24"/>
                <w:szCs w:val="24"/>
              </w:rPr>
              <w:t>die zusätzlichen Figuren außen um den Schutzwall stellen</w:t>
            </w:r>
          </w:p>
        </w:tc>
      </w:tr>
      <w:tr w:rsidR="006938AA" w:rsidRPr="003A41DA" w14:paraId="5066915E" w14:textId="77777777" w:rsidTr="00225B86">
        <w:tc>
          <w:tcPr>
            <w:tcW w:w="5382" w:type="dxa"/>
          </w:tcPr>
          <w:p w14:paraId="59BF996F" w14:textId="77777777" w:rsidR="006938AA" w:rsidRPr="003A41DA" w:rsidRDefault="006938AA" w:rsidP="00225B86">
            <w:pPr>
              <w:rPr>
                <w:rFonts w:ascii="Arial" w:hAnsi="Arial" w:cs="Arial"/>
                <w:sz w:val="24"/>
                <w:szCs w:val="24"/>
              </w:rPr>
            </w:pPr>
            <w:r w:rsidRPr="003A41DA">
              <w:rPr>
                <w:rFonts w:ascii="Arial" w:hAnsi="Arial" w:cs="Arial"/>
                <w:sz w:val="24"/>
                <w:szCs w:val="24"/>
              </w:rPr>
              <w:t xml:space="preserve">Auf einmal springt der einer von den Freunden von Jesus auf. Petrus </w:t>
            </w:r>
            <w:r>
              <w:rPr>
                <w:rFonts w:ascii="Arial" w:hAnsi="Arial" w:cs="Arial"/>
                <w:sz w:val="24"/>
                <w:szCs w:val="24"/>
              </w:rPr>
              <w:t>merkt: D</w:t>
            </w:r>
            <w:r w:rsidRPr="003A41DA">
              <w:rPr>
                <w:rFonts w:ascii="Arial" w:hAnsi="Arial" w:cs="Arial"/>
                <w:sz w:val="24"/>
                <w:szCs w:val="24"/>
              </w:rPr>
              <w:t>a ist etwas, da kommt etwas von außen! Jesus hatte Recht, Gott ist da. Gott ist zu spüren, wirklich!</w:t>
            </w:r>
          </w:p>
          <w:p w14:paraId="266E2AB7" w14:textId="77777777" w:rsidR="006938AA" w:rsidRDefault="006938AA" w:rsidP="00225B86">
            <w:pPr>
              <w:rPr>
                <w:rFonts w:ascii="Arial" w:hAnsi="Arial" w:cs="Arial"/>
                <w:sz w:val="24"/>
                <w:szCs w:val="24"/>
              </w:rPr>
            </w:pPr>
            <w:r w:rsidRPr="003A41DA">
              <w:rPr>
                <w:rFonts w:ascii="Arial" w:hAnsi="Arial" w:cs="Arial"/>
                <w:sz w:val="24"/>
                <w:szCs w:val="24"/>
              </w:rPr>
              <w:t xml:space="preserve">Petrus ist Feuer und Flamme von dem, was er erlebt. </w:t>
            </w:r>
          </w:p>
          <w:p w14:paraId="6B697DD4" w14:textId="77777777" w:rsidR="006938AA" w:rsidRPr="003A41DA" w:rsidRDefault="006938AA" w:rsidP="00225B86">
            <w:pPr>
              <w:rPr>
                <w:rFonts w:ascii="Arial" w:hAnsi="Arial" w:cs="Arial"/>
                <w:sz w:val="24"/>
                <w:szCs w:val="24"/>
              </w:rPr>
            </w:pPr>
            <w:r w:rsidRPr="003A41DA">
              <w:rPr>
                <w:rFonts w:ascii="Arial" w:hAnsi="Arial" w:cs="Arial"/>
                <w:sz w:val="24"/>
                <w:szCs w:val="24"/>
              </w:rPr>
              <w:t xml:space="preserve">Er ist </w:t>
            </w:r>
            <w:proofErr w:type="spellStart"/>
            <w:r w:rsidRPr="003A41DA">
              <w:rPr>
                <w:rFonts w:ascii="Arial" w:hAnsi="Arial" w:cs="Arial"/>
                <w:sz w:val="24"/>
                <w:szCs w:val="24"/>
              </w:rPr>
              <w:t>be</w:t>
            </w:r>
            <w:proofErr w:type="spellEnd"/>
            <w:r w:rsidRPr="003A41DA">
              <w:rPr>
                <w:rFonts w:ascii="Arial" w:hAnsi="Arial" w:cs="Arial"/>
                <w:sz w:val="24"/>
                <w:szCs w:val="24"/>
              </w:rPr>
              <w:t>-geistert</w:t>
            </w:r>
            <w:proofErr w:type="gramStart"/>
            <w:r w:rsidRPr="003A41DA">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tc>
        <w:tc>
          <w:tcPr>
            <w:tcW w:w="3680" w:type="dxa"/>
          </w:tcPr>
          <w:p w14:paraId="490D1591" w14:textId="77777777" w:rsidR="006938AA" w:rsidRPr="003A41DA" w:rsidRDefault="006938AA" w:rsidP="00225B86">
            <w:pPr>
              <w:rPr>
                <w:rFonts w:ascii="Arial" w:hAnsi="Arial" w:cs="Arial"/>
                <w:sz w:val="24"/>
                <w:szCs w:val="24"/>
              </w:rPr>
            </w:pPr>
          </w:p>
          <w:p w14:paraId="160136B7" w14:textId="77777777" w:rsidR="006938AA" w:rsidRPr="003A41DA" w:rsidRDefault="006938AA" w:rsidP="00225B86">
            <w:pPr>
              <w:rPr>
                <w:rFonts w:ascii="Arial" w:hAnsi="Arial" w:cs="Arial"/>
                <w:i/>
                <w:sz w:val="24"/>
                <w:szCs w:val="24"/>
              </w:rPr>
            </w:pPr>
          </w:p>
          <w:p w14:paraId="479CD88E" w14:textId="77777777" w:rsidR="006938AA" w:rsidRDefault="006938AA" w:rsidP="00225B86">
            <w:pPr>
              <w:rPr>
                <w:rFonts w:ascii="Arial" w:hAnsi="Arial" w:cs="Arial"/>
                <w:i/>
                <w:sz w:val="24"/>
                <w:szCs w:val="24"/>
              </w:rPr>
            </w:pPr>
            <w:r w:rsidRPr="003A41DA">
              <w:rPr>
                <w:rFonts w:ascii="Arial" w:hAnsi="Arial" w:cs="Arial"/>
                <w:i/>
                <w:sz w:val="24"/>
                <w:szCs w:val="24"/>
              </w:rPr>
              <w:t>Petrusfigur nach vorne stellen,</w:t>
            </w:r>
          </w:p>
          <w:p w14:paraId="672CA3C3" w14:textId="77777777" w:rsidR="006938AA" w:rsidRDefault="006938AA" w:rsidP="00225B86">
            <w:pPr>
              <w:rPr>
                <w:rFonts w:ascii="Arial" w:hAnsi="Arial" w:cs="Arial"/>
                <w:i/>
                <w:sz w:val="24"/>
                <w:szCs w:val="24"/>
              </w:rPr>
            </w:pPr>
          </w:p>
          <w:p w14:paraId="36936A6C" w14:textId="77777777" w:rsidR="006938AA" w:rsidRPr="003A41DA" w:rsidRDefault="006938AA" w:rsidP="00225B86">
            <w:pPr>
              <w:rPr>
                <w:rFonts w:ascii="Arial" w:hAnsi="Arial" w:cs="Arial"/>
                <w:i/>
                <w:sz w:val="24"/>
                <w:szCs w:val="24"/>
              </w:rPr>
            </w:pPr>
            <w:r>
              <w:rPr>
                <w:rFonts w:ascii="Arial" w:hAnsi="Arial" w:cs="Arial"/>
                <w:i/>
                <w:sz w:val="24"/>
                <w:szCs w:val="24"/>
              </w:rPr>
              <w:t>Kerze im Glas entzünden, zu Petrus stellen</w:t>
            </w:r>
            <w:r w:rsidRPr="003A41DA">
              <w:rPr>
                <w:rFonts w:ascii="Arial" w:hAnsi="Arial" w:cs="Arial"/>
                <w:i/>
                <w:sz w:val="24"/>
                <w:szCs w:val="24"/>
              </w:rPr>
              <w:t xml:space="preserve"> </w:t>
            </w:r>
          </w:p>
        </w:tc>
      </w:tr>
      <w:tr w:rsidR="006938AA" w:rsidRPr="003A41DA" w14:paraId="1E881C02" w14:textId="77777777" w:rsidTr="00225B86">
        <w:tc>
          <w:tcPr>
            <w:tcW w:w="5382" w:type="dxa"/>
          </w:tcPr>
          <w:p w14:paraId="09E39EB7" w14:textId="77777777" w:rsidR="006938AA" w:rsidRPr="003A41DA" w:rsidRDefault="006938AA" w:rsidP="00225B86">
            <w:pPr>
              <w:rPr>
                <w:rFonts w:ascii="Arial" w:hAnsi="Arial" w:cs="Arial"/>
                <w:sz w:val="24"/>
                <w:szCs w:val="24"/>
              </w:rPr>
            </w:pPr>
            <w:r>
              <w:rPr>
                <w:rFonts w:ascii="Arial" w:hAnsi="Arial" w:cs="Arial"/>
                <w:sz w:val="24"/>
                <w:szCs w:val="24"/>
              </w:rPr>
              <w:t>Es ist, denkt Petrus, als ob ein Vogel angeflogen kommt, irgendwie leicht und zugleich beweglich, nicht festzuhalten. Gott spielt mit, denkt Petrus, ist dabei bei allem, was wir tun!</w:t>
            </w:r>
          </w:p>
        </w:tc>
        <w:tc>
          <w:tcPr>
            <w:tcW w:w="3680" w:type="dxa"/>
          </w:tcPr>
          <w:p w14:paraId="7C4C849B" w14:textId="77777777" w:rsidR="006938AA" w:rsidRPr="006303B1" w:rsidRDefault="006938AA" w:rsidP="00225B86">
            <w:pPr>
              <w:rPr>
                <w:rFonts w:ascii="Arial" w:hAnsi="Arial" w:cs="Arial"/>
                <w:i/>
                <w:sz w:val="24"/>
                <w:szCs w:val="24"/>
              </w:rPr>
            </w:pPr>
            <w:r>
              <w:rPr>
                <w:rFonts w:ascii="Arial" w:hAnsi="Arial" w:cs="Arial"/>
                <w:i/>
                <w:sz w:val="24"/>
                <w:szCs w:val="24"/>
              </w:rPr>
              <w:t>e</w:t>
            </w:r>
            <w:r w:rsidRPr="006303B1">
              <w:rPr>
                <w:rFonts w:ascii="Arial" w:hAnsi="Arial" w:cs="Arial"/>
                <w:i/>
                <w:sz w:val="24"/>
                <w:szCs w:val="24"/>
              </w:rPr>
              <w:t>ine Papiertaube auf den Kopf der Petrusfigur setzen</w:t>
            </w:r>
          </w:p>
        </w:tc>
      </w:tr>
      <w:tr w:rsidR="006938AA" w:rsidRPr="003A41DA" w14:paraId="31D69326" w14:textId="77777777" w:rsidTr="00225B86">
        <w:tc>
          <w:tcPr>
            <w:tcW w:w="5382" w:type="dxa"/>
          </w:tcPr>
          <w:p w14:paraId="66A72934" w14:textId="77777777" w:rsidR="006938AA" w:rsidRPr="003A41DA" w:rsidRDefault="006938AA" w:rsidP="00225B86">
            <w:pPr>
              <w:rPr>
                <w:rFonts w:ascii="Arial" w:hAnsi="Arial" w:cs="Arial"/>
                <w:sz w:val="24"/>
                <w:szCs w:val="24"/>
              </w:rPr>
            </w:pPr>
            <w:r w:rsidRPr="003A41DA">
              <w:rPr>
                <w:rFonts w:ascii="Arial" w:hAnsi="Arial" w:cs="Arial"/>
                <w:sz w:val="24"/>
                <w:szCs w:val="24"/>
              </w:rPr>
              <w:t>Und Petrus ruft den anderen zu: „Ich weiß, was Jesus von uns will: Dass, was er uns Jesus von Gott erzählt hat, das sollen wir anderen weitererzählen. Es tut so gut, in diesem Glauben an Gott zu leben, davon können wir anderen abgeben. Kommt mit heraus zu den Menschen vor dem Haus!“</w:t>
            </w:r>
          </w:p>
        </w:tc>
        <w:tc>
          <w:tcPr>
            <w:tcW w:w="3680" w:type="dxa"/>
          </w:tcPr>
          <w:p w14:paraId="35E49DBD" w14:textId="77777777" w:rsidR="006938AA" w:rsidRPr="003A41DA" w:rsidRDefault="006938AA" w:rsidP="00225B86">
            <w:pPr>
              <w:rPr>
                <w:rFonts w:ascii="Arial" w:hAnsi="Arial" w:cs="Arial"/>
                <w:i/>
                <w:sz w:val="24"/>
                <w:szCs w:val="24"/>
              </w:rPr>
            </w:pPr>
          </w:p>
          <w:p w14:paraId="1E841A14" w14:textId="77777777" w:rsidR="006938AA" w:rsidRPr="003A41DA" w:rsidRDefault="006938AA" w:rsidP="00225B86">
            <w:pPr>
              <w:rPr>
                <w:rFonts w:ascii="Arial" w:hAnsi="Arial" w:cs="Arial"/>
                <w:i/>
                <w:sz w:val="24"/>
                <w:szCs w:val="24"/>
              </w:rPr>
            </w:pPr>
          </w:p>
          <w:p w14:paraId="4CE93081" w14:textId="77777777" w:rsidR="006938AA" w:rsidRPr="003A41DA" w:rsidRDefault="006938AA" w:rsidP="00225B86">
            <w:pPr>
              <w:rPr>
                <w:rFonts w:ascii="Arial" w:hAnsi="Arial" w:cs="Arial"/>
                <w:i/>
                <w:sz w:val="24"/>
                <w:szCs w:val="24"/>
              </w:rPr>
            </w:pPr>
          </w:p>
          <w:p w14:paraId="28F6AA65" w14:textId="77777777" w:rsidR="006938AA" w:rsidRPr="003A41DA" w:rsidRDefault="006938AA" w:rsidP="00225B86">
            <w:pPr>
              <w:rPr>
                <w:rFonts w:ascii="Arial" w:hAnsi="Arial" w:cs="Arial"/>
                <w:i/>
                <w:sz w:val="24"/>
                <w:szCs w:val="24"/>
              </w:rPr>
            </w:pPr>
          </w:p>
          <w:p w14:paraId="19F39CE4" w14:textId="77777777" w:rsidR="006938AA" w:rsidRPr="003A41DA" w:rsidRDefault="006938AA" w:rsidP="00225B86">
            <w:pPr>
              <w:rPr>
                <w:rFonts w:ascii="Arial" w:hAnsi="Arial" w:cs="Arial"/>
                <w:i/>
                <w:sz w:val="24"/>
                <w:szCs w:val="24"/>
              </w:rPr>
            </w:pPr>
            <w:r w:rsidRPr="003A41DA">
              <w:rPr>
                <w:rFonts w:ascii="Arial" w:hAnsi="Arial" w:cs="Arial"/>
                <w:i/>
                <w:sz w:val="24"/>
                <w:szCs w:val="24"/>
              </w:rPr>
              <w:t xml:space="preserve">den Tuch-Schutzwall öffnen, Petrus </w:t>
            </w:r>
            <w:r>
              <w:rPr>
                <w:rFonts w:ascii="Arial" w:hAnsi="Arial" w:cs="Arial"/>
                <w:i/>
                <w:sz w:val="24"/>
                <w:szCs w:val="24"/>
              </w:rPr>
              <w:t xml:space="preserve">mit Taube </w:t>
            </w:r>
            <w:r w:rsidRPr="003A41DA">
              <w:rPr>
                <w:rFonts w:ascii="Arial" w:hAnsi="Arial" w:cs="Arial"/>
                <w:i/>
                <w:sz w:val="24"/>
                <w:szCs w:val="24"/>
              </w:rPr>
              <w:t xml:space="preserve">außerhalb des Walles stellen. </w:t>
            </w:r>
          </w:p>
        </w:tc>
      </w:tr>
      <w:tr w:rsidR="006938AA" w:rsidRPr="003A41DA" w14:paraId="695EF3DB" w14:textId="77777777" w:rsidTr="00225B86">
        <w:tc>
          <w:tcPr>
            <w:tcW w:w="5382" w:type="dxa"/>
          </w:tcPr>
          <w:p w14:paraId="0FD7D4C0" w14:textId="77777777" w:rsidR="006938AA" w:rsidRPr="003A41DA" w:rsidRDefault="006938AA" w:rsidP="00225B86">
            <w:pPr>
              <w:rPr>
                <w:rFonts w:ascii="Arial" w:hAnsi="Arial" w:cs="Arial"/>
                <w:sz w:val="24"/>
                <w:szCs w:val="24"/>
              </w:rPr>
            </w:pPr>
            <w:r w:rsidRPr="003A41DA">
              <w:rPr>
                <w:rFonts w:ascii="Arial" w:hAnsi="Arial" w:cs="Arial"/>
                <w:sz w:val="24"/>
                <w:szCs w:val="24"/>
              </w:rPr>
              <w:t xml:space="preserve">Petrus ist aufgeregt, so viele sind da. Irgendwie scheinen die alle, hier drinnen und da draußen, mitbekommen zu haben, dass etwas </w:t>
            </w:r>
            <w:r>
              <w:rPr>
                <w:rFonts w:ascii="Arial" w:hAnsi="Arial" w:cs="Arial"/>
                <w:sz w:val="24"/>
                <w:szCs w:val="24"/>
              </w:rPr>
              <w:lastRenderedPageBreak/>
              <w:t>B</w:t>
            </w:r>
            <w:r w:rsidRPr="003A41DA">
              <w:rPr>
                <w:rFonts w:ascii="Arial" w:hAnsi="Arial" w:cs="Arial"/>
                <w:sz w:val="24"/>
                <w:szCs w:val="24"/>
              </w:rPr>
              <w:t xml:space="preserve">esonderes los ist. Irgendwie ist das Brausen und Rauschen bei ihnen angekommen. </w:t>
            </w:r>
          </w:p>
          <w:p w14:paraId="66098936" w14:textId="77777777" w:rsidR="006938AA" w:rsidRDefault="006938AA" w:rsidP="00225B86">
            <w:pPr>
              <w:rPr>
                <w:rFonts w:ascii="Arial" w:hAnsi="Arial" w:cs="Arial"/>
                <w:sz w:val="24"/>
                <w:szCs w:val="24"/>
              </w:rPr>
            </w:pPr>
            <w:r w:rsidRPr="003A41DA">
              <w:rPr>
                <w:rFonts w:ascii="Arial" w:hAnsi="Arial" w:cs="Arial"/>
                <w:sz w:val="24"/>
                <w:szCs w:val="24"/>
              </w:rPr>
              <w:t>Jetzt ist er, Petrus, gefragt, irgendwas muss er ihnen sagen. Erklären, w</w:t>
            </w:r>
            <w:r>
              <w:rPr>
                <w:rFonts w:ascii="Arial" w:hAnsi="Arial" w:cs="Arial"/>
                <w:sz w:val="24"/>
                <w:szCs w:val="24"/>
              </w:rPr>
              <w:t>as ihm wichtig ist</w:t>
            </w:r>
            <w:r w:rsidRPr="003A41DA">
              <w:rPr>
                <w:rFonts w:ascii="Arial" w:hAnsi="Arial" w:cs="Arial"/>
                <w:sz w:val="24"/>
                <w:szCs w:val="24"/>
              </w:rPr>
              <w:t xml:space="preserve">. </w:t>
            </w:r>
          </w:p>
          <w:p w14:paraId="16E1D70E" w14:textId="77777777" w:rsidR="006938AA" w:rsidRPr="003A41DA" w:rsidRDefault="006938AA" w:rsidP="00225B86">
            <w:pPr>
              <w:rPr>
                <w:rFonts w:ascii="Arial" w:hAnsi="Arial" w:cs="Arial"/>
                <w:sz w:val="24"/>
                <w:szCs w:val="24"/>
              </w:rPr>
            </w:pPr>
            <w:r w:rsidRPr="003A41DA">
              <w:rPr>
                <w:rFonts w:ascii="Arial" w:hAnsi="Arial" w:cs="Arial"/>
                <w:sz w:val="24"/>
                <w:szCs w:val="24"/>
              </w:rPr>
              <w:t>Er tritt vor und lässt einfach laufen, was aus ihm herauskommt an Worten.</w:t>
            </w:r>
          </w:p>
          <w:p w14:paraId="7103DFEB" w14:textId="77777777" w:rsidR="006938AA" w:rsidRPr="003A41DA" w:rsidRDefault="006938AA" w:rsidP="00225B86">
            <w:pPr>
              <w:rPr>
                <w:rFonts w:ascii="Arial" w:hAnsi="Arial" w:cs="Arial"/>
                <w:sz w:val="24"/>
                <w:szCs w:val="24"/>
              </w:rPr>
            </w:pPr>
            <w:r w:rsidRPr="003A41DA">
              <w:rPr>
                <w:rFonts w:ascii="Arial" w:hAnsi="Arial" w:cs="Arial"/>
                <w:sz w:val="24"/>
                <w:szCs w:val="24"/>
              </w:rPr>
              <w:t>Und erzählt von Jesus und von Gott.</w:t>
            </w:r>
          </w:p>
          <w:p w14:paraId="3CB21E2D" w14:textId="77777777" w:rsidR="006938AA" w:rsidRPr="003A41DA" w:rsidRDefault="006938AA" w:rsidP="00225B86">
            <w:pPr>
              <w:rPr>
                <w:rFonts w:ascii="Arial" w:hAnsi="Arial" w:cs="Arial"/>
                <w:sz w:val="24"/>
                <w:szCs w:val="24"/>
              </w:rPr>
            </w:pPr>
            <w:r w:rsidRPr="003A41DA">
              <w:rPr>
                <w:rFonts w:ascii="Arial" w:hAnsi="Arial" w:cs="Arial"/>
                <w:sz w:val="24"/>
                <w:szCs w:val="24"/>
              </w:rPr>
              <w:t xml:space="preserve">Seine Freundinnen und Freunde hören gebannt zu. Aber auch alle anderen, die da draußen vor dem Haus, lassen sich begeistert mitnehmen von dem, was Petrus erzählt. </w:t>
            </w:r>
          </w:p>
        </w:tc>
        <w:tc>
          <w:tcPr>
            <w:tcW w:w="3680" w:type="dxa"/>
          </w:tcPr>
          <w:p w14:paraId="183C7C17" w14:textId="77777777" w:rsidR="006938AA" w:rsidRPr="003A41DA" w:rsidRDefault="006938AA" w:rsidP="00225B86">
            <w:pPr>
              <w:rPr>
                <w:rFonts w:ascii="Arial" w:hAnsi="Arial" w:cs="Arial"/>
                <w:sz w:val="24"/>
                <w:szCs w:val="24"/>
              </w:rPr>
            </w:pPr>
          </w:p>
          <w:p w14:paraId="63714CBB" w14:textId="77777777" w:rsidR="006938AA" w:rsidRDefault="006938AA" w:rsidP="00225B86">
            <w:pPr>
              <w:rPr>
                <w:rFonts w:ascii="Arial" w:hAnsi="Arial" w:cs="Arial"/>
                <w:i/>
                <w:sz w:val="24"/>
                <w:szCs w:val="24"/>
              </w:rPr>
            </w:pPr>
            <w:r w:rsidRPr="003A41DA">
              <w:rPr>
                <w:rFonts w:ascii="Arial" w:hAnsi="Arial" w:cs="Arial"/>
                <w:i/>
                <w:sz w:val="24"/>
                <w:szCs w:val="24"/>
              </w:rPr>
              <w:t>Die Figuren außen näher an die Figuren in der Mitte heranstellen</w:t>
            </w:r>
          </w:p>
          <w:p w14:paraId="0C997BA0" w14:textId="77777777" w:rsidR="006938AA" w:rsidRPr="003A41DA" w:rsidRDefault="006938AA" w:rsidP="00225B86">
            <w:pPr>
              <w:rPr>
                <w:rFonts w:ascii="Arial" w:hAnsi="Arial" w:cs="Arial"/>
                <w:i/>
                <w:sz w:val="24"/>
                <w:szCs w:val="24"/>
              </w:rPr>
            </w:pPr>
            <w:r>
              <w:rPr>
                <w:rFonts w:ascii="Arial" w:hAnsi="Arial" w:cs="Arial"/>
                <w:i/>
                <w:sz w:val="24"/>
                <w:szCs w:val="24"/>
              </w:rPr>
              <w:lastRenderedPageBreak/>
              <w:t>Petrus dicht zu den Menschen außen stellen</w:t>
            </w:r>
          </w:p>
          <w:p w14:paraId="77286CDB" w14:textId="77777777" w:rsidR="006938AA" w:rsidRPr="003A41DA" w:rsidRDefault="006938AA" w:rsidP="00225B86">
            <w:pPr>
              <w:rPr>
                <w:rFonts w:ascii="Arial" w:hAnsi="Arial" w:cs="Arial"/>
                <w:sz w:val="24"/>
                <w:szCs w:val="24"/>
              </w:rPr>
            </w:pPr>
          </w:p>
          <w:p w14:paraId="64E5158D" w14:textId="77777777" w:rsidR="006938AA" w:rsidRPr="003A41DA" w:rsidRDefault="006938AA" w:rsidP="00225B86">
            <w:pPr>
              <w:rPr>
                <w:rFonts w:ascii="Arial" w:hAnsi="Arial" w:cs="Arial"/>
                <w:sz w:val="24"/>
                <w:szCs w:val="24"/>
              </w:rPr>
            </w:pPr>
          </w:p>
          <w:p w14:paraId="4378B623" w14:textId="77777777" w:rsidR="006938AA" w:rsidRPr="003A41DA" w:rsidRDefault="006938AA" w:rsidP="00225B86">
            <w:pPr>
              <w:rPr>
                <w:rFonts w:ascii="Arial" w:hAnsi="Arial" w:cs="Arial"/>
                <w:sz w:val="24"/>
                <w:szCs w:val="24"/>
              </w:rPr>
            </w:pPr>
          </w:p>
          <w:p w14:paraId="08F0367C" w14:textId="77777777" w:rsidR="006938AA" w:rsidRPr="003A41DA" w:rsidRDefault="006938AA" w:rsidP="00225B86">
            <w:pPr>
              <w:rPr>
                <w:rFonts w:ascii="Arial" w:hAnsi="Arial" w:cs="Arial"/>
                <w:sz w:val="24"/>
                <w:szCs w:val="24"/>
              </w:rPr>
            </w:pPr>
          </w:p>
          <w:p w14:paraId="0266D764" w14:textId="77777777" w:rsidR="006938AA" w:rsidRPr="003A41DA" w:rsidRDefault="006938AA" w:rsidP="00225B86">
            <w:pPr>
              <w:rPr>
                <w:rFonts w:ascii="Arial" w:hAnsi="Arial" w:cs="Arial"/>
                <w:sz w:val="24"/>
                <w:szCs w:val="24"/>
              </w:rPr>
            </w:pPr>
          </w:p>
          <w:p w14:paraId="3E61CE7A" w14:textId="77777777" w:rsidR="006938AA" w:rsidRPr="003A41DA" w:rsidRDefault="006938AA" w:rsidP="00225B86">
            <w:pPr>
              <w:rPr>
                <w:rFonts w:ascii="Arial" w:hAnsi="Arial" w:cs="Arial"/>
                <w:sz w:val="24"/>
                <w:szCs w:val="24"/>
              </w:rPr>
            </w:pPr>
          </w:p>
          <w:p w14:paraId="493AEC2C" w14:textId="77777777" w:rsidR="006938AA" w:rsidRPr="003A41DA" w:rsidRDefault="006938AA" w:rsidP="00225B86">
            <w:pPr>
              <w:rPr>
                <w:rFonts w:ascii="Arial" w:hAnsi="Arial" w:cs="Arial"/>
                <w:i/>
                <w:sz w:val="24"/>
                <w:szCs w:val="24"/>
              </w:rPr>
            </w:pPr>
          </w:p>
          <w:p w14:paraId="74833A42" w14:textId="77777777" w:rsidR="006938AA" w:rsidRPr="003A41DA" w:rsidRDefault="006938AA" w:rsidP="00225B86">
            <w:pPr>
              <w:rPr>
                <w:rFonts w:ascii="Arial" w:hAnsi="Arial" w:cs="Arial"/>
                <w:sz w:val="24"/>
                <w:szCs w:val="24"/>
              </w:rPr>
            </w:pPr>
            <w:r w:rsidRPr="003A41DA">
              <w:rPr>
                <w:rFonts w:ascii="Arial" w:hAnsi="Arial" w:cs="Arial"/>
                <w:i/>
                <w:sz w:val="24"/>
                <w:szCs w:val="24"/>
              </w:rPr>
              <w:t xml:space="preserve"> </w:t>
            </w:r>
          </w:p>
        </w:tc>
      </w:tr>
      <w:tr w:rsidR="006938AA" w:rsidRPr="003A41DA" w14:paraId="380E4F4D" w14:textId="77777777" w:rsidTr="00225B86">
        <w:tc>
          <w:tcPr>
            <w:tcW w:w="5382" w:type="dxa"/>
          </w:tcPr>
          <w:p w14:paraId="7ABDF863" w14:textId="77777777" w:rsidR="006938AA" w:rsidRPr="003A41DA" w:rsidRDefault="006938AA" w:rsidP="00225B86">
            <w:pPr>
              <w:rPr>
                <w:rFonts w:ascii="Arial" w:hAnsi="Arial" w:cs="Arial"/>
                <w:sz w:val="24"/>
                <w:szCs w:val="24"/>
              </w:rPr>
            </w:pPr>
            <w:r w:rsidRPr="003A41DA">
              <w:rPr>
                <w:rFonts w:ascii="Arial" w:hAnsi="Arial" w:cs="Arial"/>
                <w:sz w:val="24"/>
                <w:szCs w:val="24"/>
              </w:rPr>
              <w:lastRenderedPageBreak/>
              <w:t>Es ist, als ob sie alle vor Begeisterung leuchten. „Das ist Gottes Geist!“ rufen sie.</w:t>
            </w:r>
          </w:p>
          <w:p w14:paraId="64EEFA61" w14:textId="77777777" w:rsidR="006938AA" w:rsidRPr="003A41DA" w:rsidRDefault="006938AA" w:rsidP="00225B86">
            <w:pPr>
              <w:rPr>
                <w:rFonts w:ascii="Arial" w:hAnsi="Arial" w:cs="Arial"/>
                <w:sz w:val="24"/>
                <w:szCs w:val="24"/>
              </w:rPr>
            </w:pPr>
          </w:p>
          <w:p w14:paraId="3F08445D" w14:textId="77777777" w:rsidR="006938AA" w:rsidRPr="003A41DA" w:rsidRDefault="006938AA" w:rsidP="00225B86">
            <w:pPr>
              <w:rPr>
                <w:rFonts w:ascii="Arial" w:hAnsi="Arial" w:cs="Arial"/>
                <w:sz w:val="24"/>
                <w:szCs w:val="24"/>
              </w:rPr>
            </w:pPr>
            <w:r w:rsidRPr="003A41DA">
              <w:rPr>
                <w:rFonts w:ascii="Arial" w:hAnsi="Arial" w:cs="Arial"/>
                <w:sz w:val="24"/>
                <w:szCs w:val="24"/>
              </w:rPr>
              <w:t xml:space="preserve">Und von da an wollten viele, viele Menschen dazu gehören und von Gott und Jesus mehr erleben. Viele ließen sich taufen. </w:t>
            </w:r>
          </w:p>
          <w:p w14:paraId="3B33778E" w14:textId="77777777" w:rsidR="006938AA" w:rsidRPr="003A41DA" w:rsidRDefault="006938AA" w:rsidP="00225B86">
            <w:pPr>
              <w:rPr>
                <w:rFonts w:ascii="Arial" w:hAnsi="Arial" w:cs="Arial"/>
                <w:sz w:val="24"/>
                <w:szCs w:val="24"/>
              </w:rPr>
            </w:pPr>
            <w:r w:rsidRPr="003A41DA">
              <w:rPr>
                <w:rFonts w:ascii="Arial" w:hAnsi="Arial" w:cs="Arial"/>
                <w:sz w:val="24"/>
                <w:szCs w:val="24"/>
              </w:rPr>
              <w:t>Und bis heute erzählen wir uns die Geschichten von Gott und Jesus</w:t>
            </w:r>
          </w:p>
        </w:tc>
        <w:tc>
          <w:tcPr>
            <w:tcW w:w="3680" w:type="dxa"/>
          </w:tcPr>
          <w:p w14:paraId="407E5F46" w14:textId="77777777" w:rsidR="006938AA" w:rsidRPr="003A41DA" w:rsidRDefault="006938AA" w:rsidP="00225B86">
            <w:pPr>
              <w:rPr>
                <w:rFonts w:ascii="Arial" w:hAnsi="Arial" w:cs="Arial"/>
                <w:i/>
                <w:sz w:val="24"/>
                <w:szCs w:val="24"/>
              </w:rPr>
            </w:pPr>
          </w:p>
          <w:p w14:paraId="4B19CE5B" w14:textId="77777777" w:rsidR="006938AA" w:rsidRPr="003A41DA" w:rsidRDefault="006938AA" w:rsidP="00225B86">
            <w:pPr>
              <w:rPr>
                <w:rFonts w:ascii="Arial" w:hAnsi="Arial" w:cs="Arial"/>
                <w:i/>
                <w:sz w:val="24"/>
                <w:szCs w:val="24"/>
              </w:rPr>
            </w:pPr>
            <w:r>
              <w:rPr>
                <w:rFonts w:ascii="Arial" w:hAnsi="Arial" w:cs="Arial"/>
                <w:i/>
                <w:sz w:val="24"/>
                <w:szCs w:val="24"/>
              </w:rPr>
              <w:t>v</w:t>
            </w:r>
            <w:r w:rsidRPr="003A41DA">
              <w:rPr>
                <w:rFonts w:ascii="Arial" w:hAnsi="Arial" w:cs="Arial"/>
                <w:i/>
                <w:sz w:val="24"/>
                <w:szCs w:val="24"/>
              </w:rPr>
              <w:t>on der Mitte aus zu den Kindern rote Stoff- oder Papierstreifen legen, so dass die Geschichte bis zu ihnen reicht</w:t>
            </w:r>
            <w:r>
              <w:rPr>
                <w:rFonts w:ascii="Arial" w:hAnsi="Arial" w:cs="Arial"/>
                <w:i/>
                <w:sz w:val="24"/>
                <w:szCs w:val="24"/>
              </w:rPr>
              <w:t xml:space="preserve">. Auf die Streifen Papiertauben in der Anzahl der beteiligten Kinder setzen </w:t>
            </w:r>
          </w:p>
        </w:tc>
      </w:tr>
      <w:tr w:rsidR="006938AA" w:rsidRPr="003A41DA" w14:paraId="1C7B805D" w14:textId="77777777" w:rsidTr="00225B86">
        <w:tc>
          <w:tcPr>
            <w:tcW w:w="5382" w:type="dxa"/>
          </w:tcPr>
          <w:p w14:paraId="18051970" w14:textId="77777777" w:rsidR="006938AA" w:rsidRPr="003A41DA" w:rsidRDefault="006938AA" w:rsidP="00225B86">
            <w:pPr>
              <w:rPr>
                <w:rFonts w:ascii="Arial" w:hAnsi="Arial" w:cs="Arial"/>
                <w:sz w:val="24"/>
                <w:szCs w:val="24"/>
              </w:rPr>
            </w:pPr>
            <w:r>
              <w:rPr>
                <w:rFonts w:ascii="Arial" w:hAnsi="Arial" w:cs="Arial"/>
                <w:sz w:val="24"/>
                <w:szCs w:val="24"/>
              </w:rPr>
              <w:t>Wer möchte, kann etwas aus dieser Geschichte „abbekommen“: sich eine der Papiertauben nehmen. Als Erinnerung: Gott spielt mit!</w:t>
            </w:r>
          </w:p>
        </w:tc>
        <w:tc>
          <w:tcPr>
            <w:tcW w:w="3680" w:type="dxa"/>
          </w:tcPr>
          <w:p w14:paraId="16AD96B6" w14:textId="77777777" w:rsidR="006938AA" w:rsidRPr="003A41DA" w:rsidRDefault="006938AA" w:rsidP="00225B86">
            <w:pPr>
              <w:rPr>
                <w:rFonts w:ascii="Arial" w:hAnsi="Arial" w:cs="Arial"/>
                <w:i/>
                <w:sz w:val="24"/>
                <w:szCs w:val="24"/>
              </w:rPr>
            </w:pPr>
            <w:r>
              <w:rPr>
                <w:rFonts w:ascii="Arial" w:hAnsi="Arial" w:cs="Arial"/>
                <w:i/>
                <w:sz w:val="24"/>
                <w:szCs w:val="24"/>
              </w:rPr>
              <w:t>Kinder nehmen sich nacheinander eine Taube</w:t>
            </w:r>
          </w:p>
        </w:tc>
      </w:tr>
    </w:tbl>
    <w:p w14:paraId="48F824C2" w14:textId="77777777" w:rsidR="006938AA" w:rsidRPr="003A41DA" w:rsidRDefault="006938AA" w:rsidP="006938AA">
      <w:pPr>
        <w:rPr>
          <w:rFonts w:ascii="Arial" w:hAnsi="Arial" w:cs="Arial"/>
          <w:sz w:val="24"/>
          <w:szCs w:val="24"/>
        </w:rPr>
      </w:pPr>
    </w:p>
    <w:p w14:paraId="72A7106C" w14:textId="77777777" w:rsidR="006938AA" w:rsidRPr="003A41DA" w:rsidRDefault="006938AA" w:rsidP="006938AA">
      <w:pPr>
        <w:jc w:val="right"/>
        <w:rPr>
          <w:rFonts w:ascii="Arial" w:hAnsi="Arial" w:cs="Arial"/>
          <w:sz w:val="24"/>
          <w:szCs w:val="24"/>
        </w:rPr>
      </w:pPr>
      <w:r>
        <w:rPr>
          <w:noProof/>
          <w:lang w:eastAsia="de-DE"/>
        </w:rPr>
        <w:drawing>
          <wp:inline distT="0" distB="0" distL="0" distR="0" wp14:anchorId="0E2DF94C" wp14:editId="14C1880B">
            <wp:extent cx="3632974" cy="229552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2" t="3307" r="3439" b="17990"/>
                    <a:stretch/>
                  </pic:blipFill>
                  <pic:spPr bwMode="auto">
                    <a:xfrm>
                      <a:off x="0" y="0"/>
                      <a:ext cx="3635900" cy="2297374"/>
                    </a:xfrm>
                    <a:prstGeom prst="rect">
                      <a:avLst/>
                    </a:prstGeom>
                    <a:ln>
                      <a:noFill/>
                    </a:ln>
                    <a:extLst>
                      <a:ext uri="{53640926-AAD7-44D8-BBD7-CCE9431645EC}">
                        <a14:shadowObscured xmlns:a14="http://schemas.microsoft.com/office/drawing/2010/main"/>
                      </a:ext>
                    </a:extLst>
                  </pic:spPr>
                </pic:pic>
              </a:graphicData>
            </a:graphic>
          </wp:inline>
        </w:drawing>
      </w:r>
    </w:p>
    <w:p w14:paraId="31F93B24" w14:textId="77777777" w:rsidR="002B15F0" w:rsidRDefault="002B15F0" w:rsidP="002B15F0">
      <w:pPr>
        <w:pStyle w:val="NKText"/>
      </w:pPr>
    </w:p>
    <w:p w14:paraId="35D8B7BF" w14:textId="77777777" w:rsidR="002B15F0" w:rsidRPr="002B15F0" w:rsidRDefault="002B15F0" w:rsidP="002B15F0">
      <w:pPr>
        <w:rPr>
          <w:rFonts w:ascii="Arial" w:hAnsi="Arial" w:cs="Arial"/>
          <w:sz w:val="18"/>
          <w:szCs w:val="18"/>
        </w:rPr>
      </w:pPr>
      <w:r w:rsidRPr="002B15F0">
        <w:rPr>
          <w:rFonts w:ascii="Arial" w:hAnsi="Arial" w:cs="Arial"/>
          <w:sz w:val="18"/>
          <w:szCs w:val="18"/>
        </w:rPr>
        <w:t>Quelle: Verband Evangelischer Kindertageseinrichtungen in Schleswig-Holstein e.V. VEK, Maike Lauther-Pohl</w:t>
      </w:r>
    </w:p>
    <w:p w14:paraId="560DD85A" w14:textId="77777777" w:rsidR="002B15F0" w:rsidRPr="009D7CFE" w:rsidRDefault="002B15F0" w:rsidP="002B15F0">
      <w:pPr>
        <w:spacing w:after="0" w:line="276" w:lineRule="auto"/>
        <w:rPr>
          <w:rFonts w:ascii="Arial" w:hAnsi="Arial" w:cs="Arial"/>
        </w:rPr>
      </w:pPr>
    </w:p>
    <w:p w14:paraId="6C31D6D9" w14:textId="77777777" w:rsidR="002B15F0" w:rsidRPr="009D7CFE" w:rsidRDefault="002B15F0" w:rsidP="002B15F0"/>
    <w:p w14:paraId="70B7633C" w14:textId="77777777" w:rsidR="00B345E3" w:rsidRPr="00B345E3" w:rsidRDefault="00B345E3" w:rsidP="00B345E3">
      <w:pPr>
        <w:pStyle w:val="NKText"/>
      </w:pPr>
    </w:p>
    <w:sectPr w:rsidR="00B345E3" w:rsidRPr="00B345E3" w:rsidSect="006F7909">
      <w:headerReference w:type="even" r:id="rId9"/>
      <w:headerReference w:type="default" r:id="rId10"/>
      <w:footerReference w:type="even" r:id="rId11"/>
      <w:footerReference w:type="default" r:id="rId12"/>
      <w:headerReference w:type="first" r:id="rId13"/>
      <w:footerReference w:type="first" r:id="rId14"/>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679C6" w14:textId="77777777" w:rsidR="002B15F0" w:rsidRDefault="002B15F0" w:rsidP="00FE0E45">
      <w:pPr>
        <w:spacing w:after="0" w:line="240" w:lineRule="auto"/>
      </w:pPr>
      <w:r>
        <w:separator/>
      </w:r>
    </w:p>
  </w:endnote>
  <w:endnote w:type="continuationSeparator" w:id="0">
    <w:p w14:paraId="5BF02CF9" w14:textId="77777777" w:rsidR="002B15F0" w:rsidRDefault="002B15F0"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7D0BC" w14:textId="77777777"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27469" w14:textId="77777777"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4D0FE" w14:textId="77777777"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6DE72" w14:textId="77777777" w:rsidR="002B15F0" w:rsidRDefault="002B15F0" w:rsidP="00FE0E45">
      <w:pPr>
        <w:spacing w:after="0" w:line="240" w:lineRule="auto"/>
      </w:pPr>
      <w:r>
        <w:separator/>
      </w:r>
    </w:p>
  </w:footnote>
  <w:footnote w:type="continuationSeparator" w:id="0">
    <w:p w14:paraId="41C72887" w14:textId="77777777" w:rsidR="002B15F0" w:rsidRDefault="002B15F0"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487F0" w14:textId="77777777"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413C9" w14:textId="77777777"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B66AB" w14:textId="77777777" w:rsidR="006F7909" w:rsidRDefault="006F7909">
    <w:pPr>
      <w:pStyle w:val="Kopfzeile"/>
    </w:pPr>
    <w:r>
      <w:rPr>
        <w:noProof/>
      </w:rPr>
      <w:drawing>
        <wp:anchor distT="0" distB="0" distL="114300" distR="114300" simplePos="0" relativeHeight="251659264" behindDoc="1" locked="1" layoutInCell="1" allowOverlap="1" wp14:anchorId="1B2D2014" wp14:editId="2D346F5E">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D4629"/>
    <w:multiLevelType w:val="hybridMultilevel"/>
    <w:tmpl w:val="23028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F0"/>
    <w:rsid w:val="00036A75"/>
    <w:rsid w:val="000752BC"/>
    <w:rsid w:val="002B15F0"/>
    <w:rsid w:val="002F4ACA"/>
    <w:rsid w:val="004F6BF0"/>
    <w:rsid w:val="00526BB3"/>
    <w:rsid w:val="00560356"/>
    <w:rsid w:val="005A28A6"/>
    <w:rsid w:val="005C3AB9"/>
    <w:rsid w:val="005C6DAD"/>
    <w:rsid w:val="00640E07"/>
    <w:rsid w:val="006938AA"/>
    <w:rsid w:val="006F7909"/>
    <w:rsid w:val="007C1D84"/>
    <w:rsid w:val="00827435"/>
    <w:rsid w:val="00891BF9"/>
    <w:rsid w:val="008E6670"/>
    <w:rsid w:val="00941F8D"/>
    <w:rsid w:val="00982757"/>
    <w:rsid w:val="00AD7ED8"/>
    <w:rsid w:val="00B345E3"/>
    <w:rsid w:val="00B9436C"/>
    <w:rsid w:val="00BD6F14"/>
    <w:rsid w:val="00BF5D61"/>
    <w:rsid w:val="00C94FD3"/>
    <w:rsid w:val="00CF43BE"/>
    <w:rsid w:val="00E234B2"/>
    <w:rsid w:val="00F1587B"/>
    <w:rsid w:val="00F5333D"/>
    <w:rsid w:val="00F80496"/>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D3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B15F0"/>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table" w:styleId="Tabellenraster">
    <w:name w:val="Table Grid"/>
    <w:basedOn w:val="NormaleTabelle"/>
    <w:uiPriority w:val="59"/>
    <w:rsid w:val="002B15F0"/>
    <w:pPr>
      <w:spacing w:after="0" w:line="240" w:lineRule="auto"/>
    </w:pPr>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2B15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B15F0"/>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table" w:styleId="Tabellenraster">
    <w:name w:val="Table Grid"/>
    <w:basedOn w:val="NormaleTabelle"/>
    <w:uiPriority w:val="59"/>
    <w:rsid w:val="002B15F0"/>
    <w:pPr>
      <w:spacing w:after="0" w:line="240" w:lineRule="auto"/>
    </w:pPr>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2B15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E:\Gottesdienstinstitut%2021.2.2021\A%20Liturgien%20der%20Verhei&#223;ung\Layout\Liturgien%20der%20Verhei&#223;ung%20-%20Word-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Template>
  <TotalTime>0</TotalTime>
  <Pages>2</Pages>
  <Words>485</Words>
  <Characters>3059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Strandpastorin</dc:creator>
  <cp:lastModifiedBy>Dr. Handke, Emilia</cp:lastModifiedBy>
  <cp:revision>3</cp:revision>
  <cp:lastPrinted>2020-05-08T10:33:00Z</cp:lastPrinted>
  <dcterms:created xsi:type="dcterms:W3CDTF">2021-04-24T10:41:00Z</dcterms:created>
  <dcterms:modified xsi:type="dcterms:W3CDTF">2021-04-25T20:21:00Z</dcterms:modified>
</cp:coreProperties>
</file>