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40" w:rsidRPr="00BF0040" w:rsidRDefault="00BF0040" w:rsidP="00BF0040">
      <w:pPr>
        <w:pStyle w:val="NKberschrift1"/>
      </w:pPr>
      <w:bookmarkStart w:id="0" w:name="_GoBack"/>
      <w:bookmarkEnd w:id="0"/>
      <w:r w:rsidRPr="00BF0040">
        <w:t>Einleitung zum Abendmahl I</w:t>
      </w:r>
    </w:p>
    <w:p w:rsidR="00BF0040" w:rsidRPr="00BF0040" w:rsidRDefault="00BF0040" w:rsidP="00BF0040">
      <w:pPr>
        <w:pStyle w:val="NKText"/>
      </w:pPr>
    </w:p>
    <w:p w:rsidR="00BF0040" w:rsidRPr="00BF0040" w:rsidRDefault="00BF0040" w:rsidP="00BF0040">
      <w:pPr>
        <w:pStyle w:val="NKText"/>
      </w:pPr>
      <w:r w:rsidRPr="00BF0040">
        <w:t>Aus was die Stille gewoben ist,</w:t>
      </w:r>
    </w:p>
    <w:p w:rsidR="00BF0040" w:rsidRPr="00BF0040" w:rsidRDefault="00BF0040" w:rsidP="00BF0040">
      <w:pPr>
        <w:pStyle w:val="NKText"/>
      </w:pPr>
      <w:r w:rsidRPr="00BF0040">
        <w:t>liebe Schwestern und Brüder,</w:t>
      </w:r>
    </w:p>
    <w:p w:rsidR="00BF0040" w:rsidRPr="00BF0040" w:rsidRDefault="00BF0040" w:rsidP="00BF0040">
      <w:pPr>
        <w:pStyle w:val="NKText"/>
      </w:pPr>
      <w:r w:rsidRPr="00BF0040">
        <w:t>die sich durch den Raum der alten Kirche zieht?</w:t>
      </w:r>
    </w:p>
    <w:p w:rsidR="00BF0040" w:rsidRPr="00BF0040" w:rsidRDefault="00BF0040" w:rsidP="00BF0040">
      <w:pPr>
        <w:pStyle w:val="NKText"/>
      </w:pPr>
      <w:r w:rsidRPr="00BF0040">
        <w:t>Und was die Birkenblätter im Wind machen?</w:t>
      </w:r>
    </w:p>
    <w:p w:rsidR="00BF0040" w:rsidRPr="00BF0040" w:rsidRDefault="00BF0040" w:rsidP="00BF0040">
      <w:pPr>
        <w:pStyle w:val="NKText"/>
      </w:pPr>
      <w:r w:rsidRPr="00BF0040">
        <w:t>Es gibt Dinge, die lassen sich nur schwer erklären und kaum in Worte fassen.</w:t>
      </w:r>
    </w:p>
    <w:p w:rsidR="00BF0040" w:rsidRPr="00BF0040" w:rsidRDefault="00BF0040" w:rsidP="00BF0040">
      <w:pPr>
        <w:pStyle w:val="NKText"/>
      </w:pPr>
      <w:r w:rsidRPr="00BF0040">
        <w:t>Etwa den Schmerz, für immer verlassen, oder das Glück, zum ersten Mal geküsst zu werden.</w:t>
      </w:r>
    </w:p>
    <w:p w:rsidR="00BF0040" w:rsidRPr="00BF0040" w:rsidRDefault="00BF0040" w:rsidP="00BF0040">
      <w:pPr>
        <w:pStyle w:val="NKText"/>
      </w:pPr>
      <w:r w:rsidRPr="00BF0040">
        <w:t>Oder das, was wir heute feiern:</w:t>
      </w:r>
    </w:p>
    <w:p w:rsidR="00BF0040" w:rsidRPr="00BF0040" w:rsidRDefault="00BF0040" w:rsidP="00BF0040">
      <w:pPr>
        <w:pStyle w:val="NKText"/>
      </w:pPr>
      <w:r w:rsidRPr="00BF0040">
        <w:t>Unser Gott – ein Bissen Brot.</w:t>
      </w:r>
    </w:p>
    <w:p w:rsidR="00BF0040" w:rsidRDefault="00BF0040" w:rsidP="00BF0040">
      <w:pPr>
        <w:pStyle w:val="NKText"/>
      </w:pPr>
    </w:p>
    <w:p w:rsidR="00BF0040" w:rsidRPr="00BF0040" w:rsidRDefault="00BF0040" w:rsidP="00BF0040">
      <w:pPr>
        <w:pStyle w:val="NKText"/>
      </w:pPr>
    </w:p>
    <w:p w:rsidR="00BF0040" w:rsidRPr="00BF0040" w:rsidRDefault="00BF0040" w:rsidP="00BF0040">
      <w:pPr>
        <w:pStyle w:val="NKTextklein"/>
      </w:pPr>
      <w:r w:rsidRPr="00BF0040">
        <w:t xml:space="preserve">Autorin: Jacqueline </w:t>
      </w:r>
      <w:proofErr w:type="spellStart"/>
      <w:r w:rsidRPr="00BF0040">
        <w:t>Keune</w:t>
      </w:r>
      <w:proofErr w:type="spellEnd"/>
      <w:r w:rsidRPr="00BF0040">
        <w:t>.</w:t>
      </w:r>
    </w:p>
    <w:sectPr w:rsidR="00BF0040" w:rsidRPr="00BF004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3D" w:rsidRDefault="008C1F3D" w:rsidP="00FE0E45">
      <w:r>
        <w:separator/>
      </w:r>
    </w:p>
  </w:endnote>
  <w:endnote w:type="continuationSeparator" w:id="0">
    <w:p w:rsidR="008C1F3D" w:rsidRDefault="008C1F3D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3D" w:rsidRDefault="008C1F3D" w:rsidP="00FE0E45">
      <w:r>
        <w:separator/>
      </w:r>
    </w:p>
  </w:footnote>
  <w:footnote w:type="continuationSeparator" w:id="0">
    <w:p w:rsidR="008C1F3D" w:rsidRDefault="008C1F3D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40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C1F3D"/>
    <w:rsid w:val="008E6670"/>
    <w:rsid w:val="00941F8D"/>
    <w:rsid w:val="00982757"/>
    <w:rsid w:val="00986122"/>
    <w:rsid w:val="00AD7ED8"/>
    <w:rsid w:val="00B345E3"/>
    <w:rsid w:val="00B90053"/>
    <w:rsid w:val="00B9436C"/>
    <w:rsid w:val="00BD6F14"/>
    <w:rsid w:val="00BF0040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040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040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2022-01-03T08:48:00Z</dcterms:created>
  <dcterms:modified xsi:type="dcterms:W3CDTF">2022-01-03T13:12:00Z</dcterms:modified>
</cp:coreProperties>
</file>