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8B" w:rsidRDefault="00F04D8B" w:rsidP="00F04D8B">
      <w:pPr>
        <w:pStyle w:val="NKberschrift1"/>
      </w:pPr>
      <w:bookmarkStart w:id="0" w:name="_GoBack"/>
      <w:bookmarkEnd w:id="0"/>
      <w:r>
        <w:t>Österliche Abendmahlsliturgie</w:t>
      </w:r>
    </w:p>
    <w:p w:rsidR="00F04D8B" w:rsidRDefault="00F04D8B" w:rsidP="00F04D8B">
      <w:pPr>
        <w:pStyle w:val="NKText"/>
      </w:pPr>
    </w:p>
    <w:p w:rsidR="00F04D8B" w:rsidRPr="00FB6229" w:rsidRDefault="00F04D8B" w:rsidP="00F04D8B">
      <w:pPr>
        <w:pStyle w:val="NKText"/>
      </w:pPr>
      <w:r w:rsidRPr="00FB6229">
        <w:t>Wir danken dir, Gott,</w:t>
      </w:r>
    </w:p>
    <w:p w:rsidR="00F04D8B" w:rsidRPr="00FB6229" w:rsidRDefault="00F04D8B" w:rsidP="00F04D8B">
      <w:pPr>
        <w:pStyle w:val="NKText"/>
      </w:pPr>
      <w:r w:rsidRPr="00FB6229">
        <w:t>für alles, was du aus Liebe geschaffen hast,</w:t>
      </w:r>
    </w:p>
    <w:p w:rsidR="00F04D8B" w:rsidRPr="00FB6229" w:rsidRDefault="00F04D8B" w:rsidP="00F04D8B">
      <w:pPr>
        <w:pStyle w:val="NKText"/>
      </w:pPr>
      <w:r w:rsidRPr="00FB6229">
        <w:t>für das Leben unserer Lieben und unser eigenes,</w:t>
      </w:r>
    </w:p>
    <w:p w:rsidR="00F04D8B" w:rsidRPr="00FB6229" w:rsidRDefault="00F04D8B" w:rsidP="00F04D8B">
      <w:pPr>
        <w:pStyle w:val="NKText"/>
      </w:pPr>
      <w:r w:rsidRPr="00FB6229">
        <w:t>für das Grünen der Fluren, das Knospen der Bäume</w:t>
      </w:r>
    </w:p>
    <w:p w:rsidR="00F04D8B" w:rsidRPr="00FB6229" w:rsidRDefault="00F04D8B" w:rsidP="00F04D8B">
      <w:pPr>
        <w:pStyle w:val="NKText"/>
      </w:pPr>
      <w:r w:rsidRPr="00FB6229">
        <w:t>und das wärmer werdende Licht.</w:t>
      </w:r>
    </w:p>
    <w:p w:rsidR="00F04D8B" w:rsidRPr="00FB6229" w:rsidRDefault="00F04D8B" w:rsidP="00F04D8B">
      <w:pPr>
        <w:pStyle w:val="NKText"/>
      </w:pPr>
      <w:r w:rsidRPr="00FB6229">
        <w:t>Für alles Spriessen und Sprossen, Keimen und Knospen.</w:t>
      </w:r>
    </w:p>
    <w:p w:rsidR="00F04D8B" w:rsidRPr="00FB6229" w:rsidRDefault="00F04D8B" w:rsidP="00F04D8B">
      <w:pPr>
        <w:pStyle w:val="NKText"/>
      </w:pPr>
      <w:r w:rsidRPr="00FB6229">
        <w:t>Für jede kleine Blüte,</w:t>
      </w:r>
    </w:p>
    <w:p w:rsidR="00F04D8B" w:rsidRPr="00FB6229" w:rsidRDefault="00F04D8B" w:rsidP="00F04D8B">
      <w:pPr>
        <w:pStyle w:val="NKText"/>
      </w:pPr>
      <w:r w:rsidRPr="00FB6229">
        <w:t>die uns von deiner Grösse erzählt.</w:t>
      </w:r>
    </w:p>
    <w:p w:rsidR="00F04D8B" w:rsidRPr="00FB6229" w:rsidRDefault="00F04D8B" w:rsidP="00F04D8B">
      <w:pPr>
        <w:pStyle w:val="NKText"/>
      </w:pPr>
      <w:r>
        <w:t>Wir danken dir für alles,</w:t>
      </w:r>
    </w:p>
    <w:p w:rsidR="00F04D8B" w:rsidRPr="00FB6229" w:rsidRDefault="00F04D8B" w:rsidP="00F04D8B">
      <w:pPr>
        <w:pStyle w:val="NKText"/>
      </w:pPr>
      <w:r w:rsidRPr="00FB6229">
        <w:t>was uns hoffen macht in dieser Zeit:</w:t>
      </w:r>
    </w:p>
    <w:p w:rsidR="00F04D8B" w:rsidRPr="00FB6229" w:rsidRDefault="00F04D8B" w:rsidP="00F04D8B">
      <w:pPr>
        <w:pStyle w:val="NKText"/>
      </w:pPr>
      <w:r w:rsidRPr="00FB6229">
        <w:t>das Waschen der Füsse, das Teilen des Brotes, das Ausharren der Frauen,</w:t>
      </w:r>
    </w:p>
    <w:p w:rsidR="00F04D8B" w:rsidRPr="00FB6229" w:rsidRDefault="00F04D8B" w:rsidP="00F04D8B">
      <w:pPr>
        <w:pStyle w:val="NKText"/>
      </w:pPr>
      <w:r w:rsidRPr="00FB6229">
        <w:t xml:space="preserve">die Geduld des Dazwischen, das leere Grab, die Treue der Maria aus </w:t>
      </w:r>
      <w:proofErr w:type="spellStart"/>
      <w:r w:rsidRPr="00FB6229">
        <w:t>Magdala</w:t>
      </w:r>
      <w:proofErr w:type="spellEnd"/>
      <w:r w:rsidRPr="00FB6229">
        <w:t>.</w:t>
      </w:r>
    </w:p>
    <w:p w:rsidR="00F04D8B" w:rsidRPr="00FB6229" w:rsidRDefault="00F04D8B" w:rsidP="00F04D8B">
      <w:pPr>
        <w:pStyle w:val="NKText"/>
      </w:pPr>
      <w:r w:rsidRPr="00FB6229">
        <w:t>Du hast das tote Leben nicht ins Leere gehen lassen,</w:t>
      </w:r>
    </w:p>
    <w:p w:rsidR="00F04D8B" w:rsidRPr="00FB6229" w:rsidRDefault="00F04D8B" w:rsidP="00F04D8B">
      <w:pPr>
        <w:pStyle w:val="NKText"/>
      </w:pPr>
      <w:r w:rsidRPr="00FB6229">
        <w:t>nicht das unseres Bruders aus Galiläa und keines.</w:t>
      </w:r>
    </w:p>
    <w:p w:rsidR="00F04D8B" w:rsidRPr="00FB6229" w:rsidRDefault="00F04D8B" w:rsidP="00F04D8B">
      <w:pPr>
        <w:pStyle w:val="NKText"/>
      </w:pPr>
      <w:r w:rsidRPr="00FB6229">
        <w:t>Zeichen und Wunder – überall um uns her!</w:t>
      </w:r>
    </w:p>
    <w:p w:rsidR="00F04D8B" w:rsidRPr="00FB6229" w:rsidRDefault="00F04D8B" w:rsidP="00F04D8B">
      <w:pPr>
        <w:pStyle w:val="NKText"/>
      </w:pPr>
    </w:p>
    <w:p w:rsidR="00F04D8B" w:rsidRPr="0080688F" w:rsidRDefault="00F04D8B" w:rsidP="00F04D8B">
      <w:pPr>
        <w:pStyle w:val="NKText"/>
        <w:rPr>
          <w:rStyle w:val="NKTextfett"/>
        </w:rPr>
      </w:pPr>
      <w:r w:rsidRPr="0080688F">
        <w:rPr>
          <w:rStyle w:val="NKTextfett"/>
        </w:rPr>
        <w:t>Sanctus</w:t>
      </w:r>
    </w:p>
    <w:p w:rsidR="00F04D8B" w:rsidRPr="00FB6229" w:rsidRDefault="00F04D8B" w:rsidP="00F04D8B">
      <w:pPr>
        <w:pStyle w:val="NKText"/>
      </w:pPr>
    </w:p>
    <w:p w:rsidR="00F04D8B" w:rsidRPr="00FB6229" w:rsidRDefault="00F04D8B" w:rsidP="00F04D8B">
      <w:pPr>
        <w:pStyle w:val="NKText"/>
      </w:pPr>
      <w:r w:rsidRPr="00FB6229">
        <w:t>Wir danken dir für den Bruder,</w:t>
      </w:r>
    </w:p>
    <w:p w:rsidR="00F04D8B" w:rsidRPr="00FB6229" w:rsidRDefault="00F04D8B" w:rsidP="00F04D8B">
      <w:pPr>
        <w:pStyle w:val="NKText"/>
      </w:pPr>
      <w:r w:rsidRPr="00FB6229">
        <w:t>den du auferweckt hast.</w:t>
      </w:r>
    </w:p>
    <w:p w:rsidR="00F04D8B" w:rsidRPr="00FB6229" w:rsidRDefault="00F04D8B" w:rsidP="00F04D8B">
      <w:pPr>
        <w:pStyle w:val="NKText"/>
      </w:pPr>
      <w:r w:rsidRPr="00FB6229">
        <w:t>Er hat uns gezeigt,</w:t>
      </w:r>
    </w:p>
    <w:p w:rsidR="00F04D8B" w:rsidRPr="00FB6229" w:rsidRDefault="00F04D8B" w:rsidP="00F04D8B">
      <w:pPr>
        <w:pStyle w:val="NKText"/>
      </w:pPr>
      <w:r w:rsidRPr="00FB6229">
        <w:t>wie sich leben, sterben und auferstehen lässt.</w:t>
      </w:r>
    </w:p>
    <w:p w:rsidR="00F04D8B" w:rsidRPr="00FB6229" w:rsidRDefault="00F04D8B" w:rsidP="00F04D8B">
      <w:pPr>
        <w:pStyle w:val="NKText"/>
      </w:pPr>
      <w:r w:rsidRPr="00FB6229">
        <w:t>In der letzten Nacht seines Lebens hat er mit denen, die zu ihm gehörten,</w:t>
      </w:r>
    </w:p>
    <w:p w:rsidR="00F04D8B" w:rsidRPr="00FB6229" w:rsidRDefault="00F04D8B" w:rsidP="00F04D8B">
      <w:pPr>
        <w:pStyle w:val="NKText"/>
      </w:pPr>
      <w:r w:rsidRPr="00FB6229">
        <w:t xml:space="preserve">das </w:t>
      </w:r>
      <w:proofErr w:type="spellStart"/>
      <w:r w:rsidRPr="00FB6229">
        <w:t>Pessach</w:t>
      </w:r>
      <w:proofErr w:type="spellEnd"/>
      <w:r w:rsidRPr="00FB6229">
        <w:t xml:space="preserve"> gefeiert,</w:t>
      </w:r>
    </w:p>
    <w:p w:rsidR="00F04D8B" w:rsidRPr="00FB6229" w:rsidRDefault="00F04D8B" w:rsidP="00F04D8B">
      <w:pPr>
        <w:pStyle w:val="NKText"/>
      </w:pPr>
      <w:r w:rsidRPr="00FB6229">
        <w:t>die Befreiung aus der Abhängigkeit,</w:t>
      </w:r>
    </w:p>
    <w:p w:rsidR="00F04D8B" w:rsidRPr="00FB6229" w:rsidRDefault="00F04D8B" w:rsidP="00F04D8B">
      <w:pPr>
        <w:pStyle w:val="NKText"/>
      </w:pPr>
      <w:r w:rsidRPr="00FB6229">
        <w:t>die Hoffnung auf ein neues Land.</w:t>
      </w:r>
    </w:p>
    <w:p w:rsidR="00F04D8B" w:rsidRPr="00FB6229" w:rsidRDefault="00F04D8B" w:rsidP="00F04D8B">
      <w:pPr>
        <w:pStyle w:val="NKText"/>
      </w:pPr>
      <w:r w:rsidRPr="00FB6229">
        <w:t>Seine Zeichen sind auf die unseren.</w:t>
      </w:r>
    </w:p>
    <w:p w:rsidR="00F04D8B" w:rsidRPr="00FB6229" w:rsidRDefault="00F04D8B" w:rsidP="00F04D8B">
      <w:pPr>
        <w:pStyle w:val="NKText"/>
      </w:pPr>
      <w:r w:rsidRPr="00FB6229">
        <w:t>Deine Lebenskraft beseele</w:t>
      </w:r>
    </w:p>
    <w:p w:rsidR="00F04D8B" w:rsidRPr="00FB6229" w:rsidRDefault="00F04D8B" w:rsidP="00F04D8B">
      <w:pPr>
        <w:pStyle w:val="NKText"/>
      </w:pPr>
      <w:r w:rsidRPr="00FB6229">
        <w:t>die Dinge und Geschöpfe –</w:t>
      </w:r>
    </w:p>
    <w:p w:rsidR="00F04D8B" w:rsidRPr="00FB6229" w:rsidRDefault="00F04D8B" w:rsidP="00F04D8B">
      <w:pPr>
        <w:pStyle w:val="NKText"/>
      </w:pPr>
      <w:r w:rsidRPr="00FB6229">
        <w:t>wie am Anfang, wie am Ende –</w:t>
      </w:r>
    </w:p>
    <w:p w:rsidR="00F04D8B" w:rsidRPr="00FB6229" w:rsidRDefault="00F04D8B" w:rsidP="00F04D8B">
      <w:pPr>
        <w:pStyle w:val="NKText"/>
      </w:pPr>
      <w:r w:rsidRPr="00FB6229">
        <w:t>und bewirke Verbundenheit und Verbindlichkeit.</w:t>
      </w:r>
    </w:p>
    <w:p w:rsidR="00F04D8B" w:rsidRPr="00FB6229" w:rsidRDefault="00F04D8B" w:rsidP="00F04D8B">
      <w:pPr>
        <w:pStyle w:val="NKText"/>
      </w:pPr>
    </w:p>
    <w:p w:rsidR="00F04D8B" w:rsidRPr="0080688F" w:rsidRDefault="00F04D8B" w:rsidP="00F04D8B">
      <w:pPr>
        <w:pStyle w:val="NKText"/>
        <w:rPr>
          <w:rStyle w:val="NKTextfett"/>
        </w:rPr>
      </w:pPr>
      <w:r w:rsidRPr="0080688F">
        <w:rPr>
          <w:rStyle w:val="NKTextfett"/>
        </w:rPr>
        <w:t>Einsetzungsbericht</w:t>
      </w:r>
    </w:p>
    <w:p w:rsidR="00F04D8B" w:rsidRPr="00FB6229" w:rsidRDefault="00F04D8B" w:rsidP="00F04D8B">
      <w:pPr>
        <w:pStyle w:val="NKText"/>
      </w:pPr>
    </w:p>
    <w:p w:rsidR="00F04D8B" w:rsidRPr="00FB6229" w:rsidRDefault="00F04D8B" w:rsidP="00F04D8B">
      <w:pPr>
        <w:pStyle w:val="NKText"/>
      </w:pPr>
      <w:r w:rsidRPr="00FB6229">
        <w:t>An keinem anderen Morgen des Jahres spüren wir es stärker:</w:t>
      </w:r>
    </w:p>
    <w:p w:rsidR="00F04D8B" w:rsidRPr="00FB6229" w:rsidRDefault="00F04D8B" w:rsidP="00F04D8B">
      <w:pPr>
        <w:pStyle w:val="NKText"/>
      </w:pPr>
      <w:r w:rsidRPr="00FB6229">
        <w:t>Du willst das Leben, Gott.</w:t>
      </w:r>
    </w:p>
    <w:p w:rsidR="00F04D8B" w:rsidRPr="00FB6229" w:rsidRDefault="00F04D8B" w:rsidP="00F04D8B">
      <w:pPr>
        <w:pStyle w:val="NKText"/>
      </w:pPr>
      <w:r w:rsidRPr="00FB6229">
        <w:t>Das Chaos hast du geordnet in bewohnbaren Raum,</w:t>
      </w:r>
    </w:p>
    <w:p w:rsidR="00F04D8B" w:rsidRPr="00FB6229" w:rsidRDefault="00F04D8B" w:rsidP="00F04D8B">
      <w:pPr>
        <w:pStyle w:val="NKText"/>
      </w:pPr>
      <w:r w:rsidRPr="00FB6229">
        <w:t>das Sklavenhaus vertauscht mit gelobtem Land,</w:t>
      </w:r>
    </w:p>
    <w:p w:rsidR="00F04D8B" w:rsidRPr="00FB6229" w:rsidRDefault="00F04D8B" w:rsidP="00F04D8B">
      <w:pPr>
        <w:pStyle w:val="NKText"/>
      </w:pPr>
      <w:r w:rsidRPr="00FB6229">
        <w:t>den Tod verwandelt in Leben.</w:t>
      </w:r>
    </w:p>
    <w:p w:rsidR="00F04D8B" w:rsidRPr="00FB6229" w:rsidRDefault="00F04D8B" w:rsidP="00F04D8B">
      <w:pPr>
        <w:pStyle w:val="NKText"/>
      </w:pPr>
      <w:r w:rsidRPr="00FB6229">
        <w:lastRenderedPageBreak/>
        <w:t>Lebe es auch in uns hinein, das neue Leben.</w:t>
      </w:r>
    </w:p>
    <w:p w:rsidR="00F04D8B" w:rsidRPr="00FB6229" w:rsidRDefault="00F04D8B" w:rsidP="00F04D8B">
      <w:pPr>
        <w:pStyle w:val="NKText"/>
      </w:pPr>
      <w:r w:rsidRPr="00FB6229">
        <w:t>Auf dass wir ihm Sorge tragen und es wärmen, damit es am Leben bleibt,</w:t>
      </w:r>
    </w:p>
    <w:p w:rsidR="00F04D8B" w:rsidRPr="00FB6229" w:rsidRDefault="00F04D8B" w:rsidP="00F04D8B">
      <w:pPr>
        <w:pStyle w:val="NKText"/>
      </w:pPr>
      <w:r>
        <w:t>das groß</w:t>
      </w:r>
      <w:r w:rsidRPr="00FB6229">
        <w:t>e Wort Auferstehung.</w:t>
      </w:r>
    </w:p>
    <w:p w:rsidR="00F04D8B" w:rsidRPr="00FB6229" w:rsidRDefault="00F04D8B" w:rsidP="00F04D8B">
      <w:pPr>
        <w:pStyle w:val="NKText"/>
      </w:pPr>
      <w:r w:rsidRPr="00FB6229">
        <w:t>Dass wir es aufschlüsseln in viele kleine Worte,</w:t>
      </w:r>
    </w:p>
    <w:p w:rsidR="00F04D8B" w:rsidRPr="00FB6229" w:rsidRDefault="00F04D8B" w:rsidP="00F04D8B">
      <w:pPr>
        <w:pStyle w:val="NKText"/>
      </w:pPr>
      <w:r w:rsidRPr="00FB6229">
        <w:t>damit es ganz und gar das unsre werde.</w:t>
      </w:r>
    </w:p>
    <w:p w:rsidR="00F04D8B" w:rsidRPr="00FB6229" w:rsidRDefault="00F04D8B" w:rsidP="00F04D8B">
      <w:pPr>
        <w:pStyle w:val="NKText"/>
      </w:pPr>
      <w:r w:rsidRPr="00FB6229">
        <w:t>Dass wir immer wieder aufstehen,</w:t>
      </w:r>
    </w:p>
    <w:p w:rsidR="00F04D8B" w:rsidRPr="00FB6229" w:rsidRDefault="00F04D8B" w:rsidP="00F04D8B">
      <w:pPr>
        <w:pStyle w:val="NKText"/>
      </w:pPr>
      <w:r w:rsidRPr="00FB6229">
        <w:t>einander festhalten, hüten und leben lassen,</w:t>
      </w:r>
    </w:p>
    <w:p w:rsidR="00F04D8B" w:rsidRPr="00FB6229" w:rsidRDefault="00F04D8B" w:rsidP="00F04D8B">
      <w:pPr>
        <w:pStyle w:val="NKText"/>
      </w:pPr>
      <w:r w:rsidRPr="00FB6229">
        <w:t>nachdenken, Hand anlegen und lieben.</w:t>
      </w:r>
    </w:p>
    <w:p w:rsidR="00F04D8B" w:rsidRPr="00FB6229" w:rsidRDefault="00F04D8B" w:rsidP="00F04D8B">
      <w:pPr>
        <w:pStyle w:val="NKText"/>
      </w:pPr>
      <w:r w:rsidRPr="00FB6229">
        <w:t>Dass wir uns mit dir zusammentun, Gott,</w:t>
      </w:r>
    </w:p>
    <w:p w:rsidR="00F04D8B" w:rsidRPr="00FB6229" w:rsidRDefault="00F04D8B" w:rsidP="00F04D8B">
      <w:pPr>
        <w:pStyle w:val="NKText"/>
      </w:pPr>
      <w:r w:rsidRPr="00FB6229">
        <w:t>und gemeinsam</w:t>
      </w:r>
    </w:p>
    <w:p w:rsidR="00F04D8B" w:rsidRPr="00FB6229" w:rsidRDefault="00F04D8B" w:rsidP="00F04D8B">
      <w:pPr>
        <w:pStyle w:val="NKText"/>
      </w:pPr>
      <w:r w:rsidRPr="00FB6229">
        <w:t>den Kranken nahe sind,</w:t>
      </w:r>
    </w:p>
    <w:p w:rsidR="00F04D8B" w:rsidRPr="00FB6229" w:rsidRDefault="00F04D8B" w:rsidP="00F04D8B">
      <w:pPr>
        <w:pStyle w:val="NKText"/>
      </w:pPr>
      <w:r w:rsidRPr="00FB6229">
        <w:t>die Traurigen nicht alleine lassen,</w:t>
      </w:r>
    </w:p>
    <w:p w:rsidR="00F04D8B" w:rsidRPr="00FB6229" w:rsidRDefault="00F04D8B" w:rsidP="00F04D8B">
      <w:pPr>
        <w:pStyle w:val="NKText"/>
      </w:pPr>
      <w:r w:rsidRPr="00FB6229">
        <w:t>die Fremden einladen,</w:t>
      </w:r>
    </w:p>
    <w:p w:rsidR="00F04D8B" w:rsidRPr="00FB6229" w:rsidRDefault="00F04D8B" w:rsidP="00F04D8B">
      <w:pPr>
        <w:pStyle w:val="NKText"/>
      </w:pPr>
      <w:r w:rsidRPr="00FB6229">
        <w:t>die Ängstlichen ermutigen,</w:t>
      </w:r>
    </w:p>
    <w:p w:rsidR="00F04D8B" w:rsidRPr="00FB6229" w:rsidRDefault="00F04D8B" w:rsidP="00F04D8B">
      <w:pPr>
        <w:pStyle w:val="NKText"/>
      </w:pPr>
      <w:r w:rsidRPr="00FB6229">
        <w:t>die Kirche erneuern</w:t>
      </w:r>
    </w:p>
    <w:p w:rsidR="00F04D8B" w:rsidRPr="00FB6229" w:rsidRDefault="00F04D8B" w:rsidP="00F04D8B">
      <w:pPr>
        <w:pStyle w:val="NKText"/>
      </w:pPr>
      <w:r w:rsidRPr="00FB6229">
        <w:t>und unsere Toten nicht vergessen.</w:t>
      </w:r>
    </w:p>
    <w:p w:rsidR="00F04D8B" w:rsidRPr="00FB6229" w:rsidRDefault="00F04D8B" w:rsidP="00F04D8B">
      <w:pPr>
        <w:pStyle w:val="NKText"/>
      </w:pPr>
      <w:r w:rsidRPr="00FB6229">
        <w:t xml:space="preserve">Zusammen mit Maria von </w:t>
      </w:r>
      <w:proofErr w:type="spellStart"/>
      <w:r w:rsidRPr="00FB6229">
        <w:t>Magdala</w:t>
      </w:r>
      <w:proofErr w:type="spellEnd"/>
      <w:r w:rsidRPr="00FB6229">
        <w:t xml:space="preserve"> wollen wir es hinausrufen:</w:t>
      </w:r>
    </w:p>
    <w:p w:rsidR="00F04D8B" w:rsidRPr="00FB6229" w:rsidRDefault="00F04D8B" w:rsidP="00F04D8B">
      <w:pPr>
        <w:pStyle w:val="NKText"/>
      </w:pPr>
      <w:r w:rsidRPr="00FB6229">
        <w:t>Jesus lebt!</w:t>
      </w:r>
    </w:p>
    <w:p w:rsidR="00F04D8B" w:rsidRDefault="00F04D8B" w:rsidP="00F04D8B">
      <w:pPr>
        <w:pStyle w:val="NKText"/>
      </w:pPr>
      <w:r w:rsidRPr="00FB6229">
        <w:t>und dich dafür loben ohne Ende.</w:t>
      </w:r>
    </w:p>
    <w:p w:rsidR="00B345E3" w:rsidRDefault="00B345E3" w:rsidP="00F04D8B"/>
    <w:p w:rsidR="00F04D8B" w:rsidRDefault="00F04D8B" w:rsidP="00F04D8B"/>
    <w:p w:rsidR="00F04D8B" w:rsidRPr="00F04D8B" w:rsidRDefault="00F04D8B" w:rsidP="00F04D8B">
      <w:pPr>
        <w:pStyle w:val="NKTextklein"/>
      </w:pPr>
      <w:r>
        <w:t xml:space="preserve">Autorin: Jacqueline </w:t>
      </w:r>
      <w:proofErr w:type="spellStart"/>
      <w:r>
        <w:t>Keune</w:t>
      </w:r>
      <w:proofErr w:type="spellEnd"/>
      <w:r>
        <w:t>.</w:t>
      </w:r>
    </w:p>
    <w:sectPr w:rsidR="00F04D8B" w:rsidRPr="00F04D8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B7" w:rsidRDefault="003F35B7" w:rsidP="00FE0E45">
      <w:r>
        <w:separator/>
      </w:r>
    </w:p>
  </w:endnote>
  <w:endnote w:type="continuationSeparator" w:id="0">
    <w:p w:rsidR="003F35B7" w:rsidRDefault="003F35B7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B7" w:rsidRDefault="003F35B7" w:rsidP="00FE0E45">
      <w:r>
        <w:separator/>
      </w:r>
    </w:p>
  </w:footnote>
  <w:footnote w:type="continuationSeparator" w:id="0">
    <w:p w:rsidR="003F35B7" w:rsidRDefault="003F35B7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B"/>
    <w:rsid w:val="00036A75"/>
    <w:rsid w:val="000752BC"/>
    <w:rsid w:val="002F4ACA"/>
    <w:rsid w:val="003F35B7"/>
    <w:rsid w:val="004F6BF0"/>
    <w:rsid w:val="00526BB3"/>
    <w:rsid w:val="00560356"/>
    <w:rsid w:val="005A28A6"/>
    <w:rsid w:val="005C6DAD"/>
    <w:rsid w:val="00635FED"/>
    <w:rsid w:val="00640E07"/>
    <w:rsid w:val="006F7909"/>
    <w:rsid w:val="007C1D84"/>
    <w:rsid w:val="0080688F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81B99"/>
    <w:rsid w:val="00DF5542"/>
    <w:rsid w:val="00E234B2"/>
    <w:rsid w:val="00F04D8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D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D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2022-01-03T12:05:00Z</dcterms:created>
  <dcterms:modified xsi:type="dcterms:W3CDTF">2022-01-03T15:05:00Z</dcterms:modified>
</cp:coreProperties>
</file>