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9E" w:rsidRPr="0051099E" w:rsidRDefault="0051099E" w:rsidP="0051099E">
      <w:pPr>
        <w:pStyle w:val="NKberschrift1"/>
      </w:pPr>
      <w:r w:rsidRPr="0051099E">
        <w:t>Popandacht zu „</w:t>
      </w:r>
      <w:proofErr w:type="spellStart"/>
      <w:r w:rsidRPr="0051099E">
        <w:t>Amoi</w:t>
      </w:r>
      <w:proofErr w:type="spellEnd"/>
      <w:r w:rsidRPr="0051099E">
        <w:t xml:space="preserve"> </w:t>
      </w:r>
      <w:proofErr w:type="spellStart"/>
      <w:r w:rsidRPr="0051099E">
        <w:t>seg</w:t>
      </w:r>
      <w:proofErr w:type="spellEnd"/>
      <w:r w:rsidRPr="0051099E">
        <w:t xml:space="preserve"> </w:t>
      </w:r>
      <w:proofErr w:type="spellStart"/>
      <w:r w:rsidRPr="0051099E">
        <w:t>ma</w:t>
      </w:r>
      <w:proofErr w:type="spellEnd"/>
      <w:r w:rsidRPr="0051099E">
        <w:t xml:space="preserve"> uns wieder“</w:t>
      </w:r>
    </w:p>
    <w:p w:rsidR="0051099E" w:rsidRPr="0051099E" w:rsidRDefault="0051099E" w:rsidP="0051099E">
      <w:pPr>
        <w:pStyle w:val="NKText"/>
      </w:pPr>
    </w:p>
    <w:p w:rsidR="0051099E" w:rsidRPr="0051099E" w:rsidRDefault="0051099E" w:rsidP="0051099E">
      <w:pPr>
        <w:pStyle w:val="NKText"/>
      </w:pPr>
      <w:r w:rsidRPr="0051099E">
        <w:t>An alle, die jemanden verloren haben, irgendwo da draußen in der Dunkelheit:</w:t>
      </w:r>
    </w:p>
    <w:p w:rsidR="0051099E" w:rsidRPr="0051099E" w:rsidRDefault="0051099E" w:rsidP="0051099E">
      <w:pPr>
        <w:pStyle w:val="NKText"/>
      </w:pPr>
      <w:r w:rsidRPr="0051099E">
        <w:t>Auf einer Allee, im summenden und doch so s</w:t>
      </w:r>
      <w:r>
        <w:t>chrecklich stillen Krankenhaus,</w:t>
      </w:r>
    </w:p>
    <w:p w:rsidR="0051099E" w:rsidRPr="0051099E" w:rsidRDefault="0051099E" w:rsidP="0051099E">
      <w:pPr>
        <w:pStyle w:val="NKText"/>
      </w:pPr>
      <w:r w:rsidRPr="0051099E">
        <w:t>auf hoher See in Seelennot oder im Federbett mit dem weißen Bügellaken.</w:t>
      </w:r>
    </w:p>
    <w:p w:rsidR="0051099E" w:rsidRPr="0051099E" w:rsidRDefault="0051099E" w:rsidP="0051099E">
      <w:pPr>
        <w:pStyle w:val="NKText"/>
      </w:pPr>
    </w:p>
    <w:p w:rsidR="0051099E" w:rsidRPr="0051099E" w:rsidRDefault="0051099E" w:rsidP="0051099E">
      <w:pPr>
        <w:pStyle w:val="NKText"/>
      </w:pPr>
      <w:r w:rsidRPr="0051099E">
        <w:t xml:space="preserve">Ich </w:t>
      </w:r>
      <w:proofErr w:type="spellStart"/>
      <w:r w:rsidRPr="0051099E">
        <w:t>seh</w:t>
      </w:r>
      <w:proofErr w:type="spellEnd"/>
      <w:r w:rsidRPr="0051099E">
        <w:t>‘ dich jede Nacht, wenn ich meine Runde drehe.</w:t>
      </w:r>
    </w:p>
    <w:p w:rsidR="0051099E" w:rsidRPr="0051099E" w:rsidRDefault="0051099E" w:rsidP="0051099E">
      <w:pPr>
        <w:pStyle w:val="NKText"/>
      </w:pPr>
      <w:r w:rsidRPr="0051099E">
        <w:t>Wenn ich meine Augen weit aufreiße und diejenigen suche, die Trost brauchen.</w:t>
      </w:r>
    </w:p>
    <w:p w:rsidR="0051099E" w:rsidRPr="0051099E" w:rsidRDefault="0051099E" w:rsidP="0051099E">
      <w:pPr>
        <w:pStyle w:val="NKText"/>
      </w:pPr>
      <w:r w:rsidRPr="0051099E">
        <w:t>Ich weiß n</w:t>
      </w:r>
      <w:r>
        <w:t>icht, ob du mich spüren kannst.</w:t>
      </w:r>
    </w:p>
    <w:p w:rsidR="0051099E" w:rsidRPr="0051099E" w:rsidRDefault="0051099E" w:rsidP="0051099E">
      <w:pPr>
        <w:pStyle w:val="NKText"/>
      </w:pPr>
    </w:p>
    <w:p w:rsidR="0051099E" w:rsidRPr="0051099E" w:rsidRDefault="0051099E" w:rsidP="0051099E">
      <w:pPr>
        <w:pStyle w:val="NKText"/>
      </w:pPr>
      <w:r w:rsidRPr="0051099E">
        <w:t>Ob du weißt, dass ich derjenige bin, den man abgebildet hat in den Kirchen, auf den Gräbern, den alten Abziehbildchen oder als die kleinen Schutzengel, die Liebende füreinander in der Stadt kaufen?</w:t>
      </w:r>
    </w:p>
    <w:p w:rsidR="0051099E" w:rsidRPr="0051099E" w:rsidRDefault="0051099E" w:rsidP="0051099E">
      <w:pPr>
        <w:pStyle w:val="NKText"/>
      </w:pPr>
    </w:p>
    <w:p w:rsidR="0051099E" w:rsidRPr="00BC6F21" w:rsidRDefault="0051099E" w:rsidP="0051099E">
      <w:pPr>
        <w:pStyle w:val="NKText"/>
      </w:pPr>
      <w:r w:rsidRPr="00BC6F21">
        <w:t>Ob du weißt, dass ich dich jeden Abend bedenke?</w:t>
      </w:r>
    </w:p>
    <w:p w:rsidR="0051099E" w:rsidRPr="00BC6F21" w:rsidRDefault="0051099E" w:rsidP="0051099E">
      <w:pPr>
        <w:pStyle w:val="NKText"/>
      </w:pPr>
    </w:p>
    <w:p w:rsidR="0051099E" w:rsidRPr="00BC6F21" w:rsidRDefault="0051099E" w:rsidP="0051099E">
      <w:pPr>
        <w:pStyle w:val="NKText"/>
      </w:pPr>
      <w:r w:rsidRPr="00BC6F21">
        <w:t>Ich wende mich dir zu, ich glaube, du schläfst beinah:</w:t>
      </w:r>
    </w:p>
    <w:p w:rsidR="0051099E" w:rsidRPr="00BC6F21" w:rsidRDefault="0051099E" w:rsidP="0051099E">
      <w:pPr>
        <w:pStyle w:val="NKText"/>
      </w:pPr>
    </w:p>
    <w:p w:rsidR="0051099E" w:rsidRPr="00BC6F21" w:rsidRDefault="0051099E" w:rsidP="0051099E">
      <w:pPr>
        <w:pStyle w:val="NKText"/>
      </w:pPr>
      <w:r w:rsidRPr="00BC6F21">
        <w:t>Wenn dich die Angst vor dem nächsten Tag oder die Angst des Versagens quält, und wenn du nicht aufstehen kannst und den Weg zurück nicht mehr findest, dann denk an das Versprechen, das ich dir zugeraunt habe. – Wann hast du mir ein Versprechen zugeraunt?</w:t>
      </w:r>
    </w:p>
    <w:p w:rsidR="0051099E" w:rsidRPr="00BC6F21" w:rsidRDefault="0051099E" w:rsidP="0051099E">
      <w:pPr>
        <w:pStyle w:val="NKText"/>
      </w:pPr>
    </w:p>
    <w:p w:rsidR="0051099E" w:rsidRPr="00BC6F21" w:rsidRDefault="0051099E" w:rsidP="0051099E">
      <w:pPr>
        <w:pStyle w:val="NKText"/>
      </w:pPr>
      <w:r w:rsidRPr="00BC6F21">
        <w:t xml:space="preserve">Immer wieder raune ich dir dieses Versprechen zu. </w:t>
      </w:r>
    </w:p>
    <w:p w:rsidR="0051099E" w:rsidRDefault="0051099E" w:rsidP="0051099E">
      <w:pPr>
        <w:pStyle w:val="NKText"/>
      </w:pPr>
      <w:r w:rsidRPr="00BC6F21">
        <w:t>Wenn der Mond aus dem Nachthimmel hervortritt,</w:t>
      </w:r>
    </w:p>
    <w:p w:rsidR="0051099E" w:rsidRDefault="0051099E" w:rsidP="0051099E">
      <w:pPr>
        <w:pStyle w:val="NKText"/>
      </w:pPr>
      <w:r>
        <w:t>wenn sich die Wolken zu Luftschlössern oder Pferden formen,</w:t>
      </w:r>
    </w:p>
    <w:p w:rsidR="0051099E" w:rsidRDefault="0051099E" w:rsidP="0051099E">
      <w:pPr>
        <w:pStyle w:val="NKText"/>
      </w:pPr>
      <w:r>
        <w:t>wenn sich die Sonne über den Baumwipfeln wiegt:</w:t>
      </w:r>
    </w:p>
    <w:p w:rsidR="0051099E" w:rsidRPr="0051099E" w:rsidRDefault="0051099E" w:rsidP="0051099E">
      <w:pPr>
        <w:pStyle w:val="NKText"/>
      </w:pPr>
    </w:p>
    <w:p w:rsidR="0051099E" w:rsidRPr="0051099E" w:rsidRDefault="0051099E" w:rsidP="0051099E">
      <w:pPr>
        <w:pStyle w:val="NKText"/>
      </w:pPr>
      <w:r w:rsidRPr="0051099E">
        <w:t>Einmal sehen wir uns wi</w:t>
      </w:r>
      <w:r w:rsidR="00F815B5">
        <w:t>e</w:t>
      </w:r>
      <w:bookmarkStart w:id="0" w:name="_GoBack"/>
      <w:bookmarkEnd w:id="0"/>
      <w:r w:rsidRPr="0051099E">
        <w:t>der.</w:t>
      </w:r>
    </w:p>
    <w:p w:rsidR="0051099E" w:rsidRPr="0051099E" w:rsidRDefault="0051099E" w:rsidP="0051099E">
      <w:pPr>
        <w:pStyle w:val="NKText"/>
      </w:pPr>
    </w:p>
    <w:p w:rsidR="0051099E" w:rsidRPr="0051099E" w:rsidRDefault="00DC78A5" w:rsidP="0051099E">
      <w:pPr>
        <w:pStyle w:val="NKText"/>
      </w:pPr>
      <w:r>
        <w:t xml:space="preserve">Dann </w:t>
      </w:r>
      <w:proofErr w:type="spellStart"/>
      <w:r>
        <w:t>we</w:t>
      </w:r>
      <w:r w:rsidR="0051099E" w:rsidRPr="0051099E">
        <w:t>rd</w:t>
      </w:r>
      <w:proofErr w:type="spellEnd"/>
      <w:r w:rsidR="0051099E" w:rsidRPr="0051099E">
        <w:t xml:space="preserve">‘ ich meine Flügel ausstrecken </w:t>
      </w:r>
    </w:p>
    <w:p w:rsidR="0051099E" w:rsidRPr="0051099E" w:rsidRDefault="0051099E" w:rsidP="0051099E">
      <w:pPr>
        <w:pStyle w:val="NKText"/>
      </w:pPr>
      <w:r w:rsidRPr="0051099E">
        <w:t xml:space="preserve">und sie weit machen, weit, warm und groß </w:t>
      </w:r>
    </w:p>
    <w:p w:rsidR="0051099E" w:rsidRPr="0051099E" w:rsidRDefault="0051099E" w:rsidP="0051099E">
      <w:pPr>
        <w:pStyle w:val="NKText"/>
      </w:pPr>
      <w:r w:rsidRPr="0051099E">
        <w:t>und dich unter meinen Flügeln mit nach Hause nehmen.</w:t>
      </w:r>
    </w:p>
    <w:p w:rsidR="0051099E" w:rsidRPr="0051099E" w:rsidRDefault="0051099E" w:rsidP="0051099E">
      <w:pPr>
        <w:pStyle w:val="NKText"/>
      </w:pPr>
      <w:r w:rsidRPr="0051099E">
        <w:t>Sanft wie ein kleines Blatt im Wind,</w:t>
      </w:r>
    </w:p>
    <w:p w:rsidR="0051099E" w:rsidRPr="0051099E" w:rsidRDefault="0051099E" w:rsidP="0051099E">
      <w:pPr>
        <w:pStyle w:val="NKText"/>
      </w:pPr>
      <w:r w:rsidRPr="0051099E">
        <w:t>das zu seinem Ursprung zurückkehrt</w:t>
      </w:r>
    </w:p>
    <w:p w:rsidR="0051099E" w:rsidRPr="0051099E" w:rsidRDefault="0051099E" w:rsidP="0051099E">
      <w:pPr>
        <w:pStyle w:val="NKText"/>
      </w:pPr>
      <w:r w:rsidRPr="0051099E">
        <w:t>als Kind.</w:t>
      </w:r>
    </w:p>
    <w:p w:rsidR="0051099E" w:rsidRPr="0051099E" w:rsidRDefault="0051099E" w:rsidP="0051099E">
      <w:pPr>
        <w:pStyle w:val="NKText"/>
      </w:pPr>
    </w:p>
    <w:p w:rsidR="0051099E" w:rsidRPr="0051099E" w:rsidRDefault="0051099E" w:rsidP="0051099E">
      <w:pPr>
        <w:pStyle w:val="NKText"/>
      </w:pPr>
      <w:r w:rsidRPr="0051099E">
        <w:t>Alle Wunden, die du abgekriegt hast, werde ich unversehrt machen.</w:t>
      </w:r>
    </w:p>
    <w:p w:rsidR="0051099E" w:rsidRPr="0051099E" w:rsidRDefault="0051099E" w:rsidP="0051099E">
      <w:pPr>
        <w:pStyle w:val="NKText"/>
      </w:pPr>
    </w:p>
    <w:p w:rsidR="0051099E" w:rsidRPr="0051099E" w:rsidRDefault="00DC78A5" w:rsidP="0051099E">
      <w:pPr>
        <w:pStyle w:val="NKText"/>
      </w:pPr>
      <w:r>
        <w:t xml:space="preserve">Ich </w:t>
      </w:r>
      <w:proofErr w:type="spellStart"/>
      <w:r>
        <w:t>we</w:t>
      </w:r>
      <w:r w:rsidR="0051099E" w:rsidRPr="0051099E">
        <w:t>rd</w:t>
      </w:r>
      <w:proofErr w:type="spellEnd"/>
      <w:r w:rsidR="0051099E" w:rsidRPr="0051099E">
        <w:t>‘ dich tragen und der Uhrschlag der Zeit wird an dir vorbeirauschen.</w:t>
      </w:r>
    </w:p>
    <w:p w:rsidR="0051099E" w:rsidRPr="0051099E" w:rsidRDefault="0051099E" w:rsidP="0051099E">
      <w:pPr>
        <w:pStyle w:val="NKText"/>
      </w:pPr>
      <w:r w:rsidRPr="0051099E">
        <w:t>Abertausend Tage wie eine einzige, lichte Sekunde.</w:t>
      </w:r>
    </w:p>
    <w:p w:rsidR="0051099E" w:rsidRPr="0051099E" w:rsidRDefault="0051099E" w:rsidP="0051099E">
      <w:pPr>
        <w:pStyle w:val="NKText"/>
      </w:pPr>
    </w:p>
    <w:p w:rsidR="0051099E" w:rsidRPr="0051099E" w:rsidRDefault="0051099E" w:rsidP="0051099E">
      <w:pPr>
        <w:pStyle w:val="NKText"/>
      </w:pPr>
      <w:r w:rsidRPr="0051099E">
        <w:t>Alles wirst du noch einmal mit anderen Augen sehen.</w:t>
      </w:r>
    </w:p>
    <w:p w:rsidR="0051099E" w:rsidRPr="0051099E" w:rsidRDefault="0051099E" w:rsidP="0051099E">
      <w:pPr>
        <w:pStyle w:val="NKText"/>
      </w:pPr>
      <w:r w:rsidRPr="0051099E">
        <w:t>Deine Eltern – als sie dich das erste Mal im Arm hielten.</w:t>
      </w:r>
    </w:p>
    <w:p w:rsidR="0051099E" w:rsidRPr="0051099E" w:rsidRDefault="0051099E" w:rsidP="0051099E">
      <w:pPr>
        <w:pStyle w:val="NKText"/>
      </w:pPr>
      <w:r w:rsidRPr="0051099E">
        <w:t>Das Geheimnis der Turmuhr.</w:t>
      </w:r>
    </w:p>
    <w:p w:rsidR="0051099E" w:rsidRPr="0051099E" w:rsidRDefault="0051099E" w:rsidP="0051099E">
      <w:pPr>
        <w:pStyle w:val="NKText"/>
      </w:pPr>
      <w:r w:rsidRPr="0051099E">
        <w:t>Das, was dir der Weizen auf dem Feld sagen wollte</w:t>
      </w:r>
    </w:p>
    <w:p w:rsidR="0051099E" w:rsidRPr="0051099E" w:rsidRDefault="0051099E" w:rsidP="0051099E">
      <w:pPr>
        <w:pStyle w:val="NKText"/>
      </w:pPr>
      <w:r w:rsidRPr="0051099E">
        <w:t>oder die alte Inschrift an der Felswand.</w:t>
      </w:r>
    </w:p>
    <w:p w:rsidR="0051099E" w:rsidRPr="0051099E" w:rsidRDefault="0051099E" w:rsidP="0051099E">
      <w:pPr>
        <w:pStyle w:val="NKText"/>
      </w:pPr>
      <w:r w:rsidRPr="0051099E">
        <w:t>Zuletzt dich selbst: Schön und von allem Eise befreit.</w:t>
      </w:r>
    </w:p>
    <w:p w:rsidR="0051099E" w:rsidRPr="0051099E" w:rsidRDefault="0051099E" w:rsidP="0051099E">
      <w:pPr>
        <w:pStyle w:val="NKText"/>
      </w:pPr>
    </w:p>
    <w:p w:rsidR="0051099E" w:rsidRPr="0051099E" w:rsidRDefault="00DC78A5" w:rsidP="0051099E">
      <w:pPr>
        <w:pStyle w:val="NKText"/>
      </w:pPr>
      <w:r>
        <w:t xml:space="preserve">Ich </w:t>
      </w:r>
      <w:proofErr w:type="spellStart"/>
      <w:r>
        <w:t>we</w:t>
      </w:r>
      <w:r w:rsidR="0051099E" w:rsidRPr="0051099E">
        <w:t>rd</w:t>
      </w:r>
      <w:proofErr w:type="spellEnd"/>
      <w:r w:rsidR="0051099E" w:rsidRPr="0051099E">
        <w:t xml:space="preserve">‘ dich tragen und dir deinen Weg mit lauter Licht säumen, </w:t>
      </w:r>
    </w:p>
    <w:p w:rsidR="0051099E" w:rsidRPr="0051099E" w:rsidRDefault="0051099E" w:rsidP="0051099E">
      <w:pPr>
        <w:pStyle w:val="NKText"/>
      </w:pPr>
      <w:r w:rsidRPr="0051099E">
        <w:t>denn bei Gott, da ist‘s hell.</w:t>
      </w:r>
    </w:p>
    <w:p w:rsidR="0051099E" w:rsidRPr="0051099E" w:rsidRDefault="0051099E" w:rsidP="0051099E">
      <w:pPr>
        <w:pStyle w:val="NKText"/>
      </w:pPr>
    </w:p>
    <w:p w:rsidR="0051099E" w:rsidRPr="0051099E" w:rsidRDefault="0051099E" w:rsidP="0051099E">
      <w:pPr>
        <w:pStyle w:val="NKText"/>
      </w:pPr>
      <w:r w:rsidRPr="0051099E">
        <w:t>Du musst dich darum nicht fürchten.</w:t>
      </w:r>
    </w:p>
    <w:p w:rsidR="0051099E" w:rsidRPr="0051099E" w:rsidRDefault="0051099E" w:rsidP="0051099E">
      <w:pPr>
        <w:pStyle w:val="NKText"/>
      </w:pPr>
      <w:r w:rsidRPr="0051099E">
        <w:t>Niemand von euch.</w:t>
      </w:r>
    </w:p>
    <w:p w:rsidR="0051099E" w:rsidRPr="0051099E" w:rsidRDefault="0051099E" w:rsidP="0051099E">
      <w:pPr>
        <w:pStyle w:val="NKText"/>
      </w:pPr>
    </w:p>
    <w:p w:rsidR="0051099E" w:rsidRPr="0051099E" w:rsidRDefault="0051099E" w:rsidP="0051099E">
      <w:pPr>
        <w:pStyle w:val="NKText"/>
      </w:pPr>
      <w:r w:rsidRPr="0051099E">
        <w:t>Denn ich will leuchten lassen mein Angesicht,</w:t>
      </w:r>
    </w:p>
    <w:p w:rsidR="0051099E" w:rsidRPr="0051099E" w:rsidRDefault="0051099E" w:rsidP="0051099E">
      <w:pPr>
        <w:pStyle w:val="NKText"/>
      </w:pPr>
      <w:r w:rsidRPr="0051099E">
        <w:t>und anstrahlen die Klarheit des Herrn,</w:t>
      </w:r>
    </w:p>
    <w:p w:rsidR="0051099E" w:rsidRPr="0051099E" w:rsidRDefault="0051099E" w:rsidP="0051099E">
      <w:pPr>
        <w:pStyle w:val="NKText"/>
      </w:pPr>
      <w:r w:rsidRPr="0051099E">
        <w:t>und seine ununterbrochene Nachricht an dich ununterbrochen flüstern:</w:t>
      </w:r>
    </w:p>
    <w:p w:rsidR="0051099E" w:rsidRPr="0051099E" w:rsidRDefault="0051099E" w:rsidP="0051099E">
      <w:pPr>
        <w:pStyle w:val="NKText"/>
      </w:pPr>
    </w:p>
    <w:p w:rsidR="0051099E" w:rsidRPr="0051099E" w:rsidRDefault="00DC78A5" w:rsidP="0051099E">
      <w:pPr>
        <w:pStyle w:val="NKText"/>
      </w:pPr>
      <w:r>
        <w:t>Jetzt – jetzt</w:t>
      </w:r>
      <w:r w:rsidR="0051099E" w:rsidRPr="0051099E">
        <w:t xml:space="preserve"> sehen wir uns wieder.</w:t>
      </w:r>
    </w:p>
    <w:p w:rsidR="0051099E" w:rsidRPr="0051099E" w:rsidRDefault="0051099E" w:rsidP="0051099E">
      <w:pPr>
        <w:pStyle w:val="NKText"/>
      </w:pPr>
      <w:r w:rsidRPr="0051099E">
        <w:t>Du musst dich darum nicht fürchten.</w:t>
      </w:r>
    </w:p>
    <w:p w:rsidR="0051099E" w:rsidRPr="0051099E" w:rsidRDefault="0051099E" w:rsidP="0051099E">
      <w:pPr>
        <w:pStyle w:val="NKText"/>
      </w:pPr>
    </w:p>
    <w:p w:rsidR="0051099E" w:rsidRPr="0051099E" w:rsidRDefault="0051099E" w:rsidP="0051099E">
      <w:pPr>
        <w:pStyle w:val="NKText"/>
      </w:pPr>
    </w:p>
    <w:p w:rsidR="0051099E" w:rsidRPr="0051099E" w:rsidRDefault="0051099E" w:rsidP="0051099E">
      <w:pPr>
        <w:pStyle w:val="NKText"/>
      </w:pPr>
      <w:r w:rsidRPr="0051099E">
        <w:t>Mit zugehörigem Video unter:</w:t>
      </w:r>
    </w:p>
    <w:p w:rsidR="0051099E" w:rsidRDefault="000D324B" w:rsidP="0051099E">
      <w:pPr>
        <w:pStyle w:val="NKText"/>
      </w:pPr>
      <w:hyperlink r:id="rId7" w:history="1">
        <w:r w:rsidR="0051099E" w:rsidRPr="004002EF">
          <w:rPr>
            <w:rStyle w:val="Hyperlink"/>
          </w:rPr>
          <w:t>https://www.youtube.com/watch?v=RN4Smctslr4</w:t>
        </w:r>
      </w:hyperlink>
      <w:r w:rsidR="0051099E">
        <w:t xml:space="preserve"> </w:t>
      </w:r>
    </w:p>
    <w:p w:rsidR="0051099E" w:rsidRPr="0051099E" w:rsidRDefault="0051099E" w:rsidP="0051099E">
      <w:pPr>
        <w:pStyle w:val="NKText"/>
      </w:pPr>
    </w:p>
    <w:p w:rsidR="0051099E" w:rsidRPr="0051099E" w:rsidRDefault="0051099E" w:rsidP="0051099E">
      <w:pPr>
        <w:pStyle w:val="NKText"/>
      </w:pPr>
    </w:p>
    <w:p w:rsidR="0051099E" w:rsidRPr="0051099E" w:rsidRDefault="0051099E" w:rsidP="0051099E">
      <w:pPr>
        <w:pStyle w:val="NKText"/>
      </w:pPr>
    </w:p>
    <w:p w:rsidR="00234861" w:rsidRPr="0051099E" w:rsidRDefault="00234861" w:rsidP="00234861">
      <w:pPr>
        <w:pStyle w:val="NKTextklein"/>
      </w:pPr>
      <w:r w:rsidRPr="0051099E">
        <w:t>Autorin: Dr. Emilia Handke, Musik: Dr. Stephan A. Reinke.</w:t>
      </w:r>
    </w:p>
    <w:sectPr w:rsidR="00234861" w:rsidRPr="0051099E"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4B" w:rsidRDefault="000D324B" w:rsidP="00FE0E45">
      <w:pPr>
        <w:spacing w:after="0" w:line="240" w:lineRule="auto"/>
      </w:pPr>
      <w:r>
        <w:separator/>
      </w:r>
    </w:p>
  </w:endnote>
  <w:endnote w:type="continuationSeparator" w:id="0">
    <w:p w:rsidR="000D324B" w:rsidRDefault="000D324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4B" w:rsidRDefault="000D324B" w:rsidP="00FE0E45">
      <w:pPr>
        <w:spacing w:after="0" w:line="240" w:lineRule="auto"/>
      </w:pPr>
      <w:r>
        <w:separator/>
      </w:r>
    </w:p>
  </w:footnote>
  <w:footnote w:type="continuationSeparator" w:id="0">
    <w:p w:rsidR="000D324B" w:rsidRDefault="000D324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2D955A0" wp14:editId="26B6C29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9E"/>
    <w:rsid w:val="0002647B"/>
    <w:rsid w:val="00036A75"/>
    <w:rsid w:val="00067AE6"/>
    <w:rsid w:val="000752BC"/>
    <w:rsid w:val="000D324B"/>
    <w:rsid w:val="00234861"/>
    <w:rsid w:val="002F4ACA"/>
    <w:rsid w:val="00351698"/>
    <w:rsid w:val="003959DE"/>
    <w:rsid w:val="004F6BF0"/>
    <w:rsid w:val="0051099E"/>
    <w:rsid w:val="00526BB3"/>
    <w:rsid w:val="00560356"/>
    <w:rsid w:val="005A28A6"/>
    <w:rsid w:val="005C6DAD"/>
    <w:rsid w:val="00640E07"/>
    <w:rsid w:val="00691D19"/>
    <w:rsid w:val="006F7909"/>
    <w:rsid w:val="007C1D84"/>
    <w:rsid w:val="007C2217"/>
    <w:rsid w:val="00827435"/>
    <w:rsid w:val="00891BF9"/>
    <w:rsid w:val="008E6670"/>
    <w:rsid w:val="00941F8D"/>
    <w:rsid w:val="00971A9B"/>
    <w:rsid w:val="00982757"/>
    <w:rsid w:val="00A1510B"/>
    <w:rsid w:val="00AD7ED8"/>
    <w:rsid w:val="00B345E3"/>
    <w:rsid w:val="00B9436C"/>
    <w:rsid w:val="00BC6F21"/>
    <w:rsid w:val="00BD6F14"/>
    <w:rsid w:val="00BF5D61"/>
    <w:rsid w:val="00C94FD3"/>
    <w:rsid w:val="00CC23DB"/>
    <w:rsid w:val="00CF43BE"/>
    <w:rsid w:val="00DC78A5"/>
    <w:rsid w:val="00DF7656"/>
    <w:rsid w:val="00E234B2"/>
    <w:rsid w:val="00F1587B"/>
    <w:rsid w:val="00F5333D"/>
    <w:rsid w:val="00F6206D"/>
    <w:rsid w:val="00F80496"/>
    <w:rsid w:val="00F815B5"/>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51099E"/>
    <w:pPr>
      <w:spacing w:after="0" w:line="240" w:lineRule="auto"/>
    </w:pPr>
    <w:rPr>
      <w:rFonts w:eastAsiaTheme="minorHAnsi"/>
      <w:lang w:eastAsia="en-US"/>
    </w:rPr>
  </w:style>
  <w:style w:type="character" w:styleId="Hyperlink">
    <w:name w:val="Hyperlink"/>
    <w:basedOn w:val="Absatz-Standardschriftart"/>
    <w:uiPriority w:val="99"/>
    <w:unhideWhenUsed/>
    <w:rsid w:val="005109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51099E"/>
    <w:pPr>
      <w:spacing w:after="0" w:line="240" w:lineRule="auto"/>
    </w:pPr>
    <w:rPr>
      <w:rFonts w:eastAsiaTheme="minorHAnsi"/>
      <w:lang w:eastAsia="en-US"/>
    </w:rPr>
  </w:style>
  <w:style w:type="character" w:styleId="Hyperlink">
    <w:name w:val="Hyperlink"/>
    <w:basedOn w:val="Absatz-Standardschriftart"/>
    <w:uiPriority w:val="99"/>
    <w:unhideWhenUsed/>
    <w:rsid w:val="00510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RN4Smctslr4"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2022-01-04T09:37:00Z</dcterms:created>
  <dcterms:modified xsi:type="dcterms:W3CDTF">2022-01-04T09:37:00Z</dcterms:modified>
</cp:coreProperties>
</file>