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B21" w:rsidRPr="001406F0" w:rsidRDefault="006239AC">
      <w:pPr>
        <w:rPr>
          <w:rFonts w:ascii="Arial Narrow" w:hAnsi="Arial Narrow"/>
          <w:b/>
          <w:bCs/>
          <w:sz w:val="24"/>
          <w:szCs w:val="24"/>
          <w:u w:val="single"/>
        </w:rPr>
      </w:pPr>
      <w:r w:rsidRPr="001406F0">
        <w:rPr>
          <w:rFonts w:ascii="Arial Narrow" w:hAnsi="Arial Narrow"/>
          <w:b/>
          <w:bCs/>
          <w:noProof/>
          <w:sz w:val="24"/>
          <w:szCs w:val="24"/>
        </w:rPr>
        <w:drawing>
          <wp:anchor distT="0" distB="0" distL="114300" distR="114300" simplePos="0" relativeHeight="251659264" behindDoc="0" locked="0" layoutInCell="1" allowOverlap="1" wp14:anchorId="5B29FECB" wp14:editId="75209ED7">
            <wp:simplePos x="0" y="0"/>
            <wp:positionH relativeFrom="page">
              <wp:posOffset>5890895</wp:posOffset>
            </wp:positionH>
            <wp:positionV relativeFrom="page">
              <wp:posOffset>396875</wp:posOffset>
            </wp:positionV>
            <wp:extent cx="772718" cy="1494790"/>
            <wp:effectExtent l="0" t="0" r="8890" b="0"/>
            <wp:wrapNone/>
            <wp:docPr id="1" name="Grafik 1" descr="Ein Bild, das Zeichnung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 logo pw pos 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718" cy="1494790"/>
                    </a:xfrm>
                    <a:prstGeom prst="rect">
                      <a:avLst/>
                    </a:prstGeom>
                  </pic:spPr>
                </pic:pic>
              </a:graphicData>
            </a:graphic>
            <wp14:sizeRelH relativeFrom="margin">
              <wp14:pctWidth>0</wp14:pctWidth>
            </wp14:sizeRelH>
            <wp14:sizeRelV relativeFrom="margin">
              <wp14:pctHeight>0</wp14:pctHeight>
            </wp14:sizeRelV>
          </wp:anchor>
        </w:drawing>
      </w:r>
    </w:p>
    <w:p w:rsidR="00417FD6" w:rsidRPr="001406F0" w:rsidRDefault="00417FD6" w:rsidP="007B753E">
      <w:pPr>
        <w:spacing w:after="0" w:line="240" w:lineRule="auto"/>
        <w:rPr>
          <w:rFonts w:ascii="Arial Narrow" w:hAnsi="Arial Narrow"/>
          <w:sz w:val="24"/>
          <w:szCs w:val="24"/>
        </w:rPr>
      </w:pPr>
      <w:r w:rsidRPr="001406F0">
        <w:rPr>
          <w:rFonts w:ascii="Arial Narrow" w:hAnsi="Arial Narrow"/>
          <w:b/>
          <w:sz w:val="24"/>
          <w:szCs w:val="24"/>
        </w:rPr>
        <w:t>Literatur:</w:t>
      </w:r>
      <w:r w:rsidRPr="001406F0">
        <w:rPr>
          <w:rFonts w:ascii="Arial Narrow" w:hAnsi="Arial Narrow"/>
          <w:sz w:val="24"/>
          <w:szCs w:val="24"/>
        </w:rPr>
        <w:t xml:space="preserve"> </w:t>
      </w:r>
      <w:r w:rsidRPr="001406F0">
        <w:rPr>
          <w:rFonts w:ascii="Arial Narrow" w:hAnsi="Arial Narrow"/>
          <w:sz w:val="24"/>
          <w:szCs w:val="24"/>
        </w:rPr>
        <w:tab/>
        <w:t>Posaunenchoralbuch (PCB)</w:t>
      </w:r>
    </w:p>
    <w:p w:rsidR="007B753E" w:rsidRDefault="00417FD6" w:rsidP="0018398C">
      <w:pPr>
        <w:spacing w:after="0" w:line="240" w:lineRule="auto"/>
        <w:rPr>
          <w:rFonts w:ascii="Arial Narrow" w:hAnsi="Arial Narrow"/>
          <w:sz w:val="24"/>
          <w:szCs w:val="24"/>
        </w:rPr>
      </w:pPr>
      <w:r w:rsidRPr="001406F0">
        <w:rPr>
          <w:rFonts w:ascii="Arial Narrow" w:hAnsi="Arial Narrow"/>
          <w:sz w:val="24"/>
          <w:szCs w:val="24"/>
        </w:rPr>
        <w:tab/>
      </w:r>
      <w:r w:rsidRPr="001406F0">
        <w:rPr>
          <w:rFonts w:ascii="Arial Narrow" w:hAnsi="Arial Narrow"/>
          <w:sz w:val="24"/>
          <w:szCs w:val="24"/>
        </w:rPr>
        <w:tab/>
      </w:r>
    </w:p>
    <w:p w:rsidR="0018398C" w:rsidRDefault="0018398C" w:rsidP="0018398C">
      <w:pPr>
        <w:spacing w:after="0" w:line="240" w:lineRule="auto"/>
        <w:rPr>
          <w:rFonts w:ascii="Arial Narrow" w:hAnsi="Arial Narrow"/>
          <w:sz w:val="24"/>
          <w:szCs w:val="24"/>
        </w:rPr>
      </w:pPr>
    </w:p>
    <w:p w:rsidR="007B753E" w:rsidRPr="007B753E" w:rsidRDefault="007B753E" w:rsidP="007B753E">
      <w:pPr>
        <w:rPr>
          <w:rFonts w:ascii="Arial Narrow" w:hAnsi="Arial Narrow"/>
          <w:sz w:val="24"/>
          <w:szCs w:val="24"/>
        </w:rPr>
      </w:pPr>
    </w:p>
    <w:p w:rsidR="000A2892" w:rsidRPr="0018398C" w:rsidRDefault="000B6AD1" w:rsidP="00797C35">
      <w:pPr>
        <w:shd w:val="clear" w:color="auto" w:fill="F2F2F2" w:themeFill="background1" w:themeFillShade="F2"/>
        <w:rPr>
          <w:rFonts w:ascii="Arial Narrow" w:hAnsi="Arial Narrow"/>
          <w:caps/>
          <w:color w:val="C00000"/>
          <w:sz w:val="24"/>
          <w:szCs w:val="24"/>
        </w:rPr>
      </w:pPr>
      <w:r>
        <w:rPr>
          <w:rFonts w:ascii="Arial Narrow" w:hAnsi="Arial Narrow"/>
          <w:b/>
          <w:sz w:val="24"/>
          <w:szCs w:val="24"/>
        </w:rPr>
        <w:t xml:space="preserve">EG </w:t>
      </w:r>
      <w:r w:rsidR="00DD45A5">
        <w:rPr>
          <w:rFonts w:ascii="Arial Narrow" w:hAnsi="Arial Narrow"/>
          <w:b/>
          <w:sz w:val="24"/>
          <w:szCs w:val="24"/>
        </w:rPr>
        <w:t xml:space="preserve">430 </w:t>
      </w:r>
      <w:r>
        <w:rPr>
          <w:rFonts w:ascii="Arial Narrow" w:hAnsi="Arial Narrow"/>
          <w:b/>
          <w:sz w:val="24"/>
          <w:szCs w:val="24"/>
        </w:rPr>
        <w:t xml:space="preserve">/ </w:t>
      </w:r>
      <w:r w:rsidR="0018398C">
        <w:rPr>
          <w:rFonts w:ascii="Arial Narrow" w:hAnsi="Arial Narrow"/>
          <w:b/>
          <w:sz w:val="24"/>
          <w:szCs w:val="24"/>
        </w:rPr>
        <w:t xml:space="preserve">PCB </w:t>
      </w:r>
      <w:r w:rsidR="00DD45A5">
        <w:rPr>
          <w:rFonts w:ascii="Arial Narrow" w:hAnsi="Arial Narrow"/>
          <w:b/>
          <w:sz w:val="24"/>
          <w:szCs w:val="24"/>
        </w:rPr>
        <w:t>361</w:t>
      </w:r>
      <w:r w:rsidR="0018398C">
        <w:rPr>
          <w:rFonts w:ascii="Arial Narrow" w:hAnsi="Arial Narrow"/>
          <w:b/>
          <w:sz w:val="24"/>
          <w:szCs w:val="24"/>
        </w:rPr>
        <w:tab/>
      </w:r>
      <w:r w:rsidR="00576462">
        <w:rPr>
          <w:rFonts w:ascii="Arial Narrow" w:hAnsi="Arial Narrow"/>
          <w:b/>
          <w:sz w:val="24"/>
          <w:szCs w:val="24"/>
        </w:rPr>
        <w:t xml:space="preserve">// </w:t>
      </w:r>
      <w:proofErr w:type="gramStart"/>
      <w:r w:rsidR="00DD45A5">
        <w:rPr>
          <w:rFonts w:ascii="Arial Narrow" w:hAnsi="Arial Narrow"/>
          <w:sz w:val="24"/>
          <w:szCs w:val="24"/>
        </w:rPr>
        <w:t>Gib</w:t>
      </w:r>
      <w:proofErr w:type="gramEnd"/>
      <w:r w:rsidR="00DD45A5">
        <w:rPr>
          <w:rFonts w:ascii="Arial Narrow" w:hAnsi="Arial Narrow"/>
          <w:sz w:val="24"/>
          <w:szCs w:val="24"/>
        </w:rPr>
        <w:t xml:space="preserve"> Frieden, Herr, gib Frieden</w:t>
      </w:r>
    </w:p>
    <w:p w:rsidR="0023512E" w:rsidRPr="007B753E" w:rsidRDefault="00DD45A5" w:rsidP="006239AC">
      <w:pPr>
        <w:spacing w:after="0"/>
        <w:rPr>
          <w:rFonts w:ascii="Arial Narrow" w:hAnsi="Arial Narrow"/>
          <w:b/>
          <w:sz w:val="24"/>
          <w:szCs w:val="24"/>
        </w:rPr>
      </w:pPr>
      <w:r>
        <w:rPr>
          <w:rFonts w:ascii="Arial Narrow" w:hAnsi="Arial Narrow"/>
          <w:b/>
          <w:sz w:val="24"/>
          <w:szCs w:val="24"/>
        </w:rPr>
        <w:t xml:space="preserve">Evtl. </w:t>
      </w:r>
      <w:r w:rsidR="00524CD7" w:rsidRPr="001406F0">
        <w:rPr>
          <w:rFonts w:ascii="Arial Narrow" w:hAnsi="Arial Narrow"/>
          <w:b/>
          <w:sz w:val="24"/>
          <w:szCs w:val="24"/>
        </w:rPr>
        <w:t xml:space="preserve">Begrüßung </w:t>
      </w:r>
      <w:r w:rsidR="00524CD7" w:rsidRPr="001406F0">
        <w:rPr>
          <w:rFonts w:ascii="Arial Narrow" w:hAnsi="Arial Narrow"/>
          <w:b/>
          <w:sz w:val="24"/>
          <w:szCs w:val="24"/>
        </w:rPr>
        <w:tab/>
      </w:r>
      <w:r w:rsidR="007B753E" w:rsidRPr="007B753E">
        <w:rPr>
          <w:rFonts w:ascii="Arial Narrow" w:hAnsi="Arial Narrow"/>
          <w:sz w:val="24"/>
          <w:szCs w:val="24"/>
        </w:rPr>
        <w:t>f</w:t>
      </w:r>
      <w:r w:rsidR="0023512E" w:rsidRPr="001406F0">
        <w:rPr>
          <w:rFonts w:ascii="Arial Narrow" w:hAnsi="Arial Narrow"/>
          <w:sz w:val="24"/>
          <w:szCs w:val="24"/>
        </w:rPr>
        <w:t>rei formuliert mit Selbstvorstellung</w:t>
      </w:r>
    </w:p>
    <w:p w:rsidR="006239AC" w:rsidRPr="001406F0" w:rsidRDefault="006239AC" w:rsidP="006239AC">
      <w:pPr>
        <w:spacing w:after="0"/>
        <w:rPr>
          <w:rFonts w:ascii="Arial Narrow" w:hAnsi="Arial Narrow"/>
          <w:sz w:val="24"/>
          <w:szCs w:val="24"/>
        </w:rPr>
      </w:pPr>
    </w:p>
    <w:p w:rsidR="000E605C" w:rsidRPr="00576462" w:rsidRDefault="0055550E" w:rsidP="00576462">
      <w:pPr>
        <w:shd w:val="clear" w:color="auto" w:fill="F2F2F2" w:themeFill="background1" w:themeFillShade="F2"/>
        <w:rPr>
          <w:rFonts w:ascii="Arial Narrow" w:hAnsi="Arial Narrow"/>
          <w:sz w:val="24"/>
          <w:szCs w:val="24"/>
        </w:rPr>
      </w:pPr>
      <w:r w:rsidRPr="001406F0">
        <w:rPr>
          <w:rFonts w:ascii="Arial Narrow" w:hAnsi="Arial Narrow"/>
          <w:b/>
          <w:sz w:val="24"/>
          <w:szCs w:val="24"/>
        </w:rPr>
        <w:t>EG</w:t>
      </w:r>
      <w:r w:rsidR="000B6AD1">
        <w:rPr>
          <w:rFonts w:ascii="Arial Narrow" w:hAnsi="Arial Narrow"/>
          <w:b/>
          <w:sz w:val="24"/>
          <w:szCs w:val="24"/>
        </w:rPr>
        <w:t xml:space="preserve"> / PCB</w:t>
      </w:r>
      <w:r w:rsidR="000A2892" w:rsidRPr="001406F0">
        <w:rPr>
          <w:rFonts w:ascii="Arial Narrow" w:hAnsi="Arial Narrow"/>
          <w:b/>
          <w:sz w:val="24"/>
          <w:szCs w:val="24"/>
        </w:rPr>
        <w:t xml:space="preserve"> </w:t>
      </w:r>
      <w:r w:rsidR="00A130F3">
        <w:rPr>
          <w:rFonts w:ascii="Arial Narrow" w:hAnsi="Arial Narrow"/>
          <w:b/>
          <w:sz w:val="24"/>
          <w:szCs w:val="24"/>
        </w:rPr>
        <w:t>366</w:t>
      </w:r>
      <w:r w:rsidR="00576462">
        <w:rPr>
          <w:rFonts w:ascii="Arial Narrow" w:hAnsi="Arial Narrow"/>
          <w:b/>
          <w:sz w:val="24"/>
          <w:szCs w:val="24"/>
        </w:rPr>
        <w:tab/>
      </w:r>
      <w:r w:rsidR="00576462">
        <w:rPr>
          <w:rFonts w:ascii="Arial Narrow" w:hAnsi="Arial Narrow"/>
          <w:b/>
          <w:sz w:val="24"/>
          <w:szCs w:val="24"/>
        </w:rPr>
        <w:tab/>
        <w:t xml:space="preserve">// </w:t>
      </w:r>
      <w:r w:rsidR="00A130F3">
        <w:rPr>
          <w:rFonts w:ascii="Arial Narrow" w:hAnsi="Arial Narrow"/>
          <w:sz w:val="24"/>
          <w:szCs w:val="24"/>
        </w:rPr>
        <w:t>Wenn wir in höchsten Nöten sein</w:t>
      </w:r>
      <w:r w:rsidR="000E605C" w:rsidRPr="001406F0">
        <w:rPr>
          <w:rFonts w:ascii="Arial Narrow" w:hAnsi="Arial Narrow"/>
          <w:b/>
          <w:sz w:val="24"/>
          <w:szCs w:val="24"/>
        </w:rPr>
        <w:t xml:space="preserve"> </w:t>
      </w:r>
      <w:r w:rsidR="00576462">
        <w:rPr>
          <w:rFonts w:ascii="Arial Narrow" w:hAnsi="Arial Narrow"/>
          <w:b/>
          <w:sz w:val="24"/>
          <w:szCs w:val="24"/>
        </w:rPr>
        <w:tab/>
      </w:r>
      <w:r w:rsidR="00576462">
        <w:rPr>
          <w:rFonts w:ascii="Arial Narrow" w:hAnsi="Arial Narrow"/>
          <w:b/>
          <w:sz w:val="24"/>
          <w:szCs w:val="24"/>
        </w:rPr>
        <w:tab/>
      </w:r>
    </w:p>
    <w:p w:rsidR="006239AC" w:rsidRPr="001406F0" w:rsidRDefault="006239AC" w:rsidP="00524CD7">
      <w:pPr>
        <w:rPr>
          <w:rFonts w:ascii="Arial Narrow" w:hAnsi="Arial Narrow"/>
          <w:b/>
          <w:sz w:val="24"/>
          <w:szCs w:val="24"/>
        </w:rPr>
      </w:pPr>
    </w:p>
    <w:p w:rsidR="00524CD7" w:rsidRPr="00A130F3" w:rsidRDefault="000A2892" w:rsidP="0018398C">
      <w:pPr>
        <w:ind w:left="3540" w:hanging="3540"/>
        <w:rPr>
          <w:rFonts w:ascii="Arial Narrow" w:hAnsi="Arial Narrow"/>
          <w:sz w:val="24"/>
          <w:szCs w:val="24"/>
        </w:rPr>
      </w:pPr>
      <w:r w:rsidRPr="001406F0">
        <w:rPr>
          <w:rFonts w:ascii="Arial Narrow" w:hAnsi="Arial Narrow"/>
          <w:b/>
          <w:sz w:val="24"/>
          <w:szCs w:val="24"/>
        </w:rPr>
        <w:t xml:space="preserve">Psalm </w:t>
      </w:r>
      <w:r w:rsidR="0055550E" w:rsidRPr="001406F0">
        <w:rPr>
          <w:rFonts w:ascii="Arial Narrow" w:hAnsi="Arial Narrow"/>
          <w:b/>
          <w:sz w:val="24"/>
          <w:szCs w:val="24"/>
        </w:rPr>
        <w:t>(</w:t>
      </w:r>
      <w:r w:rsidRPr="001406F0">
        <w:rPr>
          <w:rFonts w:ascii="Arial Narrow" w:hAnsi="Arial Narrow"/>
          <w:b/>
          <w:sz w:val="24"/>
          <w:szCs w:val="24"/>
        </w:rPr>
        <w:t>oder Gebet</w:t>
      </w:r>
      <w:r w:rsidR="0055550E" w:rsidRPr="001406F0">
        <w:rPr>
          <w:rFonts w:ascii="Arial Narrow" w:hAnsi="Arial Narrow"/>
          <w:b/>
          <w:sz w:val="24"/>
          <w:szCs w:val="24"/>
        </w:rPr>
        <w:t>)</w:t>
      </w:r>
      <w:r w:rsidR="00417FD6" w:rsidRPr="001406F0">
        <w:rPr>
          <w:rFonts w:ascii="Arial Narrow" w:hAnsi="Arial Narrow"/>
          <w:b/>
          <w:sz w:val="24"/>
          <w:szCs w:val="24"/>
        </w:rPr>
        <w:tab/>
      </w:r>
      <w:r w:rsidR="00A130F3">
        <w:rPr>
          <w:rFonts w:ascii="Arial Narrow" w:hAnsi="Arial Narrow"/>
          <w:b/>
          <w:sz w:val="24"/>
          <w:szCs w:val="24"/>
        </w:rPr>
        <w:t xml:space="preserve">Text nach EG 366 </w:t>
      </w:r>
      <w:r w:rsidR="00A130F3">
        <w:rPr>
          <w:rFonts w:ascii="Arial Narrow" w:hAnsi="Arial Narrow"/>
          <w:sz w:val="24"/>
          <w:szCs w:val="24"/>
        </w:rPr>
        <w:t xml:space="preserve">(Paul Eber 1566 nach „in </w:t>
      </w:r>
      <w:proofErr w:type="spellStart"/>
      <w:r w:rsidR="00A130F3">
        <w:rPr>
          <w:rFonts w:ascii="Arial Narrow" w:hAnsi="Arial Narrow"/>
          <w:sz w:val="24"/>
          <w:szCs w:val="24"/>
        </w:rPr>
        <w:t>tenebris</w:t>
      </w:r>
      <w:proofErr w:type="spellEnd"/>
      <w:r w:rsidR="00A130F3">
        <w:rPr>
          <w:rFonts w:ascii="Arial Narrow" w:hAnsi="Arial Narrow"/>
          <w:sz w:val="24"/>
          <w:szCs w:val="24"/>
        </w:rPr>
        <w:t xml:space="preserve"> </w:t>
      </w:r>
      <w:proofErr w:type="spellStart"/>
      <w:r w:rsidR="00A130F3">
        <w:rPr>
          <w:rFonts w:ascii="Arial Narrow" w:hAnsi="Arial Narrow"/>
          <w:sz w:val="24"/>
          <w:szCs w:val="24"/>
        </w:rPr>
        <w:t>nostrae</w:t>
      </w:r>
      <w:proofErr w:type="spellEnd"/>
      <w:r w:rsidR="00A130F3">
        <w:rPr>
          <w:rFonts w:ascii="Arial Narrow" w:hAnsi="Arial Narrow"/>
          <w:sz w:val="24"/>
          <w:szCs w:val="24"/>
        </w:rPr>
        <w:t xml:space="preserve">“ von Joachim </w:t>
      </w:r>
      <w:proofErr w:type="spellStart"/>
      <w:r w:rsidR="00A130F3">
        <w:rPr>
          <w:rFonts w:ascii="Arial Narrow" w:hAnsi="Arial Narrow"/>
          <w:sz w:val="24"/>
          <w:szCs w:val="24"/>
        </w:rPr>
        <w:t>Camerarius</w:t>
      </w:r>
      <w:proofErr w:type="spellEnd"/>
      <w:r w:rsidR="00A130F3">
        <w:rPr>
          <w:rFonts w:ascii="Arial Narrow" w:hAnsi="Arial Narrow"/>
          <w:sz w:val="24"/>
          <w:szCs w:val="24"/>
        </w:rPr>
        <w:t xml:space="preserve"> um 1546)</w:t>
      </w:r>
    </w:p>
    <w:p w:rsidR="0018398C" w:rsidRDefault="00A130F3" w:rsidP="00576462">
      <w:pPr>
        <w:spacing w:after="0" w:line="276" w:lineRule="auto"/>
        <w:rPr>
          <w:rFonts w:ascii="Arial Narrow" w:hAnsi="Arial Narrow"/>
          <w:i/>
          <w:sz w:val="24"/>
          <w:szCs w:val="24"/>
        </w:rPr>
      </w:pPr>
      <w:r w:rsidRPr="00A130F3">
        <w:rPr>
          <w:rFonts w:ascii="Arial Narrow" w:hAnsi="Arial Narrow"/>
          <w:i/>
          <w:sz w:val="24"/>
          <w:szCs w:val="24"/>
        </w:rPr>
        <w:t>Wenn wir in höchsten Nöten sein</w:t>
      </w:r>
      <w:r>
        <w:rPr>
          <w:rFonts w:ascii="Arial Narrow" w:hAnsi="Arial Narrow"/>
          <w:i/>
          <w:sz w:val="24"/>
          <w:szCs w:val="24"/>
        </w:rPr>
        <w:t xml:space="preserve"> und wissen weder aus noch ein… so ist dies unser Trost allein, dass wir zusammen insgemein dich anrufen, o treuer Gott, um Rettung aus der Angst und Not.</w:t>
      </w:r>
    </w:p>
    <w:p w:rsidR="00A130F3" w:rsidRDefault="00A130F3" w:rsidP="00576462">
      <w:pPr>
        <w:spacing w:after="0" w:line="276" w:lineRule="auto"/>
        <w:rPr>
          <w:rFonts w:ascii="Arial Narrow" w:hAnsi="Arial Narrow"/>
          <w:sz w:val="24"/>
          <w:szCs w:val="24"/>
        </w:rPr>
      </w:pPr>
      <w:r>
        <w:rPr>
          <w:rFonts w:ascii="Arial Narrow" w:hAnsi="Arial Narrow"/>
          <w:sz w:val="24"/>
          <w:szCs w:val="24"/>
        </w:rPr>
        <w:t xml:space="preserve">Wir heben unser Aug und Herz zu dir … und flehen um Begnadigung, … die du verheißest </w:t>
      </w:r>
      <w:proofErr w:type="spellStart"/>
      <w:r>
        <w:rPr>
          <w:rFonts w:ascii="Arial Narrow" w:hAnsi="Arial Narrow"/>
          <w:sz w:val="24"/>
          <w:szCs w:val="24"/>
        </w:rPr>
        <w:t>gnädiglich</w:t>
      </w:r>
      <w:proofErr w:type="spellEnd"/>
      <w:r>
        <w:rPr>
          <w:rFonts w:ascii="Arial Narrow" w:hAnsi="Arial Narrow"/>
          <w:sz w:val="24"/>
          <w:szCs w:val="24"/>
        </w:rPr>
        <w:t xml:space="preserve"> allen, die darum bitten dich im Namen </w:t>
      </w:r>
      <w:proofErr w:type="gramStart"/>
      <w:r>
        <w:rPr>
          <w:rFonts w:ascii="Arial Narrow" w:hAnsi="Arial Narrow"/>
          <w:sz w:val="24"/>
          <w:szCs w:val="24"/>
        </w:rPr>
        <w:t>deins Sohns</w:t>
      </w:r>
      <w:proofErr w:type="gramEnd"/>
      <w:r>
        <w:rPr>
          <w:rFonts w:ascii="Arial Narrow" w:hAnsi="Arial Narrow"/>
          <w:sz w:val="24"/>
          <w:szCs w:val="24"/>
        </w:rPr>
        <w:t xml:space="preserve"> Jesu Christ, der unser Heil und Fürsprech ist.</w:t>
      </w:r>
    </w:p>
    <w:p w:rsidR="00A130F3" w:rsidRDefault="00A130F3" w:rsidP="00576462">
      <w:pPr>
        <w:spacing w:after="0" w:line="276" w:lineRule="auto"/>
        <w:rPr>
          <w:rFonts w:ascii="Arial Narrow" w:hAnsi="Arial Narrow"/>
          <w:sz w:val="24"/>
          <w:szCs w:val="24"/>
        </w:rPr>
      </w:pPr>
      <w:r>
        <w:rPr>
          <w:rFonts w:ascii="Arial Narrow" w:hAnsi="Arial Narrow"/>
          <w:sz w:val="24"/>
          <w:szCs w:val="24"/>
        </w:rPr>
        <w:t xml:space="preserve">Drum kommen wir, o </w:t>
      </w:r>
      <w:proofErr w:type="spellStart"/>
      <w:r>
        <w:rPr>
          <w:rFonts w:ascii="Arial Narrow" w:hAnsi="Arial Narrow"/>
          <w:sz w:val="24"/>
          <w:szCs w:val="24"/>
        </w:rPr>
        <w:t>Herre</w:t>
      </w:r>
      <w:proofErr w:type="spellEnd"/>
      <w:r>
        <w:rPr>
          <w:rFonts w:ascii="Arial Narrow" w:hAnsi="Arial Narrow"/>
          <w:sz w:val="24"/>
          <w:szCs w:val="24"/>
        </w:rPr>
        <w:t xml:space="preserve"> Gott, und klagen dir all unsre Not, weil wir jetzt </w:t>
      </w:r>
      <w:proofErr w:type="spellStart"/>
      <w:r>
        <w:rPr>
          <w:rFonts w:ascii="Arial Narrow" w:hAnsi="Arial Narrow"/>
          <w:sz w:val="24"/>
          <w:szCs w:val="24"/>
        </w:rPr>
        <w:t>stehn</w:t>
      </w:r>
      <w:proofErr w:type="spellEnd"/>
      <w:r>
        <w:rPr>
          <w:rFonts w:ascii="Arial Narrow" w:hAnsi="Arial Narrow"/>
          <w:sz w:val="24"/>
          <w:szCs w:val="24"/>
        </w:rPr>
        <w:t xml:space="preserve"> verlassen gar in großer Trübsal und </w:t>
      </w:r>
      <w:proofErr w:type="gramStart"/>
      <w:r>
        <w:rPr>
          <w:rFonts w:ascii="Arial Narrow" w:hAnsi="Arial Narrow"/>
          <w:sz w:val="24"/>
          <w:szCs w:val="24"/>
        </w:rPr>
        <w:t xml:space="preserve">Gefahr. </w:t>
      </w:r>
      <w:proofErr w:type="gramEnd"/>
      <w:r>
        <w:rPr>
          <w:rFonts w:ascii="Arial Narrow" w:hAnsi="Arial Narrow"/>
          <w:sz w:val="24"/>
          <w:szCs w:val="24"/>
        </w:rPr>
        <w:t>…</w:t>
      </w:r>
    </w:p>
    <w:p w:rsidR="00A130F3" w:rsidRDefault="00A130F3" w:rsidP="00576462">
      <w:pPr>
        <w:spacing w:after="0" w:line="276" w:lineRule="auto"/>
        <w:rPr>
          <w:rFonts w:ascii="Arial Narrow" w:hAnsi="Arial Narrow"/>
          <w:sz w:val="24"/>
          <w:szCs w:val="24"/>
        </w:rPr>
      </w:pPr>
      <w:r>
        <w:rPr>
          <w:rFonts w:ascii="Arial Narrow" w:hAnsi="Arial Narrow"/>
          <w:sz w:val="24"/>
          <w:szCs w:val="24"/>
        </w:rPr>
        <w:t xml:space="preserve">Steh uns in unserm Elend </w:t>
      </w:r>
      <w:proofErr w:type="gramStart"/>
      <w:r>
        <w:rPr>
          <w:rFonts w:ascii="Arial Narrow" w:hAnsi="Arial Narrow"/>
          <w:sz w:val="24"/>
          <w:szCs w:val="24"/>
        </w:rPr>
        <w:t>bei..</w:t>
      </w:r>
      <w:proofErr w:type="gramEnd"/>
      <w:r>
        <w:rPr>
          <w:rFonts w:ascii="Arial Narrow" w:hAnsi="Arial Narrow"/>
          <w:sz w:val="24"/>
          <w:szCs w:val="24"/>
        </w:rPr>
        <w:t xml:space="preserve"> </w:t>
      </w:r>
      <w:proofErr w:type="gramStart"/>
      <w:r>
        <w:rPr>
          <w:rFonts w:ascii="Arial Narrow" w:hAnsi="Arial Narrow"/>
          <w:sz w:val="24"/>
          <w:szCs w:val="24"/>
        </w:rPr>
        <w:t>auf</w:t>
      </w:r>
      <w:proofErr w:type="gramEnd"/>
      <w:r>
        <w:rPr>
          <w:rFonts w:ascii="Arial Narrow" w:hAnsi="Arial Narrow"/>
          <w:sz w:val="24"/>
          <w:szCs w:val="24"/>
        </w:rPr>
        <w:t xml:space="preserve"> dass von Herzen können wir nachmals mit Freuden danken dir, gehorsam sein nach deinem Wort, dich allzeit preisen hier und dort.</w:t>
      </w:r>
    </w:p>
    <w:p w:rsidR="00A130F3" w:rsidRPr="00A130F3" w:rsidRDefault="00A130F3" w:rsidP="00576462">
      <w:pPr>
        <w:spacing w:after="0" w:line="276" w:lineRule="auto"/>
        <w:rPr>
          <w:rFonts w:ascii="Arial Narrow" w:hAnsi="Arial Narrow"/>
          <w:sz w:val="24"/>
          <w:szCs w:val="24"/>
        </w:rPr>
      </w:pPr>
      <w:r>
        <w:rPr>
          <w:rFonts w:ascii="Arial Narrow" w:hAnsi="Arial Narrow"/>
          <w:sz w:val="24"/>
          <w:szCs w:val="24"/>
        </w:rPr>
        <w:t>Amen</w:t>
      </w:r>
    </w:p>
    <w:p w:rsidR="006239AC" w:rsidRPr="007B753E" w:rsidRDefault="00397651" w:rsidP="00397651">
      <w:pPr>
        <w:jc w:val="right"/>
        <w:rPr>
          <w:rFonts w:ascii="Arial Narrow" w:hAnsi="Arial Narrow"/>
          <w:sz w:val="18"/>
          <w:szCs w:val="18"/>
        </w:rPr>
      </w:pPr>
      <w:r w:rsidRPr="001406F0">
        <w:rPr>
          <w:rFonts w:ascii="Arial Narrow" w:hAnsi="Arial Narrow"/>
          <w:sz w:val="24"/>
          <w:szCs w:val="24"/>
        </w:rPr>
        <w:t xml:space="preserve"> </w:t>
      </w:r>
      <w:r w:rsidRPr="001406F0">
        <w:rPr>
          <w:rFonts w:ascii="Arial Narrow" w:hAnsi="Arial Narrow"/>
          <w:sz w:val="24"/>
          <w:szCs w:val="24"/>
        </w:rPr>
        <w:cr/>
      </w:r>
    </w:p>
    <w:p w:rsidR="0055550E" w:rsidRPr="00B156C8" w:rsidRDefault="000E605C" w:rsidP="000E605C">
      <w:pPr>
        <w:shd w:val="clear" w:color="auto" w:fill="F2F2F2" w:themeFill="background1" w:themeFillShade="F2"/>
        <w:spacing w:after="0"/>
        <w:rPr>
          <w:rFonts w:ascii="Arial Narrow" w:hAnsi="Arial Narrow"/>
          <w:sz w:val="24"/>
          <w:szCs w:val="24"/>
        </w:rPr>
      </w:pPr>
      <w:r w:rsidRPr="00576462">
        <w:rPr>
          <w:rFonts w:ascii="Arial Narrow" w:hAnsi="Arial Narrow"/>
          <w:b/>
          <w:sz w:val="24"/>
          <w:szCs w:val="24"/>
        </w:rPr>
        <w:t>EG</w:t>
      </w:r>
      <w:r w:rsidR="00576462" w:rsidRPr="00576462">
        <w:rPr>
          <w:rFonts w:ascii="Arial Narrow" w:hAnsi="Arial Narrow"/>
          <w:b/>
          <w:sz w:val="24"/>
          <w:szCs w:val="24"/>
        </w:rPr>
        <w:t xml:space="preserve"> </w:t>
      </w:r>
      <w:r w:rsidR="000B6AD1">
        <w:rPr>
          <w:rFonts w:ascii="Arial Narrow" w:hAnsi="Arial Narrow"/>
          <w:b/>
          <w:sz w:val="24"/>
          <w:szCs w:val="24"/>
        </w:rPr>
        <w:t xml:space="preserve">/ PCB </w:t>
      </w:r>
      <w:r w:rsidR="00576462" w:rsidRPr="00576462">
        <w:rPr>
          <w:rFonts w:ascii="Arial Narrow" w:hAnsi="Arial Narrow"/>
          <w:b/>
          <w:sz w:val="24"/>
          <w:szCs w:val="24"/>
        </w:rPr>
        <w:t xml:space="preserve">436 </w:t>
      </w:r>
      <w:r w:rsidR="00576462" w:rsidRPr="00576462">
        <w:rPr>
          <w:rFonts w:ascii="Arial Narrow" w:hAnsi="Arial Narrow"/>
          <w:b/>
          <w:sz w:val="24"/>
          <w:szCs w:val="24"/>
        </w:rPr>
        <w:tab/>
      </w:r>
      <w:r w:rsidR="00576462" w:rsidRPr="00576462">
        <w:rPr>
          <w:rFonts w:ascii="Arial Narrow" w:hAnsi="Arial Narrow"/>
          <w:b/>
          <w:sz w:val="24"/>
          <w:szCs w:val="24"/>
        </w:rPr>
        <w:tab/>
      </w:r>
      <w:r w:rsidRPr="00576462">
        <w:rPr>
          <w:rFonts w:ascii="Arial Narrow" w:hAnsi="Arial Narrow"/>
          <w:b/>
          <w:sz w:val="24"/>
          <w:szCs w:val="24"/>
        </w:rPr>
        <w:t>/</w:t>
      </w:r>
      <w:r w:rsidR="00576462" w:rsidRPr="00576462">
        <w:rPr>
          <w:rFonts w:ascii="Arial Narrow" w:hAnsi="Arial Narrow"/>
          <w:b/>
          <w:sz w:val="24"/>
          <w:szCs w:val="24"/>
        </w:rPr>
        <w:t xml:space="preserve"> </w:t>
      </w:r>
      <w:r w:rsidR="00576462" w:rsidRPr="00576462">
        <w:rPr>
          <w:rFonts w:ascii="Arial Narrow" w:hAnsi="Arial Narrow"/>
          <w:sz w:val="24"/>
          <w:szCs w:val="24"/>
        </w:rPr>
        <w:t>Herr</w:t>
      </w:r>
      <w:r w:rsidR="00576462">
        <w:rPr>
          <w:rFonts w:ascii="Arial Narrow" w:hAnsi="Arial Narrow"/>
          <w:sz w:val="24"/>
          <w:szCs w:val="24"/>
        </w:rPr>
        <w:t>, gib uns deinen Frieden (Kanon)</w:t>
      </w:r>
      <w:r w:rsidR="007B753E" w:rsidRPr="00576462">
        <w:rPr>
          <w:rFonts w:ascii="Arial Narrow" w:hAnsi="Arial Narrow"/>
          <w:sz w:val="24"/>
          <w:szCs w:val="24"/>
        </w:rPr>
        <w:tab/>
      </w:r>
      <w:r w:rsidR="00BD20AC" w:rsidRPr="00B156C8">
        <w:rPr>
          <w:rFonts w:ascii="Arial Narrow" w:hAnsi="Arial Narrow"/>
          <w:b/>
          <w:color w:val="C00000"/>
          <w:sz w:val="24"/>
          <w:szCs w:val="24"/>
        </w:rPr>
        <w:tab/>
      </w:r>
      <w:r w:rsidR="00BD20AC" w:rsidRPr="00B156C8">
        <w:rPr>
          <w:rFonts w:ascii="Arial Narrow" w:hAnsi="Arial Narrow"/>
          <w:b/>
          <w:sz w:val="24"/>
          <w:szCs w:val="24"/>
        </w:rPr>
        <w:tab/>
      </w:r>
      <w:r w:rsidR="00BD20AC" w:rsidRPr="00B156C8">
        <w:rPr>
          <w:rFonts w:ascii="Arial Narrow" w:hAnsi="Arial Narrow"/>
          <w:b/>
          <w:sz w:val="24"/>
          <w:szCs w:val="24"/>
        </w:rPr>
        <w:tab/>
      </w:r>
      <w:r w:rsidR="00BD20AC" w:rsidRPr="00B156C8">
        <w:rPr>
          <w:rFonts w:ascii="Arial Narrow" w:hAnsi="Arial Narrow"/>
          <w:b/>
          <w:sz w:val="24"/>
          <w:szCs w:val="24"/>
        </w:rPr>
        <w:tab/>
      </w:r>
    </w:p>
    <w:p w:rsidR="0023512E" w:rsidRPr="00576462" w:rsidRDefault="0023512E">
      <w:pPr>
        <w:rPr>
          <w:rFonts w:ascii="Arial Narrow" w:hAnsi="Arial Narrow"/>
          <w:b/>
          <w:sz w:val="24"/>
          <w:szCs w:val="24"/>
        </w:rPr>
      </w:pPr>
    </w:p>
    <w:p w:rsidR="00576462" w:rsidRPr="009C5B28" w:rsidRDefault="009C5B28" w:rsidP="00576462">
      <w:pPr>
        <w:pStyle w:val="Textkrper"/>
        <w:spacing w:line="240" w:lineRule="auto"/>
        <w:contextualSpacing/>
        <w:rPr>
          <w:rFonts w:ascii="Arial Narrow" w:hAnsi="Arial Narrow" w:cstheme="minorHAnsi"/>
          <w:sz w:val="24"/>
          <w:szCs w:val="24"/>
        </w:rPr>
      </w:pPr>
      <w:r>
        <w:rPr>
          <w:rFonts w:ascii="Arial Narrow" w:hAnsi="Arial Narrow"/>
          <w:b/>
          <w:sz w:val="24"/>
          <w:szCs w:val="24"/>
        </w:rPr>
        <w:t xml:space="preserve">„Zeitansage“ von Hanns Dieter Hüsch </w:t>
      </w:r>
      <w:r>
        <w:rPr>
          <w:rFonts w:ascii="Arial Narrow" w:hAnsi="Arial Narrow"/>
          <w:sz w:val="24"/>
          <w:szCs w:val="24"/>
        </w:rPr>
        <w:t xml:space="preserve">(aus: Das Schwere leicht gesagt, Freiburg i. </w:t>
      </w:r>
      <w:proofErr w:type="spellStart"/>
      <w:r>
        <w:rPr>
          <w:rFonts w:ascii="Arial Narrow" w:hAnsi="Arial Narrow"/>
          <w:sz w:val="24"/>
          <w:szCs w:val="24"/>
        </w:rPr>
        <w:t>Brg</w:t>
      </w:r>
      <w:proofErr w:type="spellEnd"/>
      <w:r>
        <w:rPr>
          <w:rFonts w:ascii="Arial Narrow" w:hAnsi="Arial Narrow"/>
          <w:sz w:val="24"/>
          <w:szCs w:val="24"/>
        </w:rPr>
        <w:t xml:space="preserve">. </w:t>
      </w:r>
      <w:r w:rsidRPr="009C5B28">
        <w:rPr>
          <w:rFonts w:ascii="Arial Narrow" w:hAnsi="Arial Narrow"/>
          <w:sz w:val="24"/>
          <w:szCs w:val="24"/>
          <w:vertAlign w:val="superscript"/>
        </w:rPr>
        <w:t>15</w:t>
      </w:r>
      <w:r>
        <w:rPr>
          <w:rFonts w:ascii="Arial Narrow" w:hAnsi="Arial Narrow"/>
          <w:sz w:val="24"/>
          <w:szCs w:val="24"/>
        </w:rPr>
        <w:t>1994, 26f</w:t>
      </w:r>
    </w:p>
    <w:p w:rsidR="004C2ECD" w:rsidRDefault="009C5B28" w:rsidP="00797C35">
      <w:pPr>
        <w:contextualSpacing/>
        <w:rPr>
          <w:rFonts w:ascii="Arial Narrow" w:hAnsi="Arial Narrow"/>
          <w:sz w:val="24"/>
          <w:szCs w:val="24"/>
        </w:rPr>
      </w:pPr>
      <w:r>
        <w:rPr>
          <w:rFonts w:ascii="Arial Narrow" w:hAnsi="Arial Narrow"/>
          <w:sz w:val="24"/>
          <w:szCs w:val="24"/>
        </w:rPr>
        <w:t xml:space="preserve">Wir leben in einer gespaltenen Welt, mit unseren </w:t>
      </w:r>
      <w:proofErr w:type="spellStart"/>
      <w:r>
        <w:rPr>
          <w:rFonts w:ascii="Arial Narrow" w:hAnsi="Arial Narrow"/>
          <w:sz w:val="24"/>
          <w:szCs w:val="24"/>
        </w:rPr>
        <w:t>teielten</w:t>
      </w:r>
      <w:proofErr w:type="spellEnd"/>
      <w:r>
        <w:rPr>
          <w:rFonts w:ascii="Arial Narrow" w:hAnsi="Arial Narrow"/>
          <w:sz w:val="24"/>
          <w:szCs w:val="24"/>
        </w:rPr>
        <w:t xml:space="preserve"> Köpfen und Herzen.</w:t>
      </w:r>
    </w:p>
    <w:p w:rsidR="009C5B28" w:rsidRDefault="009C5B28" w:rsidP="00797C35">
      <w:pPr>
        <w:contextualSpacing/>
        <w:rPr>
          <w:rFonts w:ascii="Arial Narrow" w:hAnsi="Arial Narrow"/>
          <w:sz w:val="24"/>
          <w:szCs w:val="24"/>
        </w:rPr>
      </w:pPr>
      <w:r>
        <w:rPr>
          <w:rFonts w:ascii="Arial Narrow" w:hAnsi="Arial Narrow"/>
          <w:sz w:val="24"/>
          <w:szCs w:val="24"/>
        </w:rPr>
        <w:t>Wir nehmen unsre absurde Zeit schon gar nicht mehr wahr.</w:t>
      </w:r>
    </w:p>
    <w:p w:rsidR="009C5B28" w:rsidRDefault="009C5B28" w:rsidP="00797C35">
      <w:pPr>
        <w:contextualSpacing/>
        <w:rPr>
          <w:rFonts w:ascii="Arial Narrow" w:hAnsi="Arial Narrow"/>
          <w:sz w:val="24"/>
          <w:szCs w:val="24"/>
        </w:rPr>
      </w:pPr>
      <w:r>
        <w:rPr>
          <w:rFonts w:ascii="Arial Narrow" w:hAnsi="Arial Narrow"/>
          <w:sz w:val="24"/>
          <w:szCs w:val="24"/>
        </w:rPr>
        <w:t>Wir sehen alles und sehen nichts.</w:t>
      </w:r>
    </w:p>
    <w:p w:rsidR="009C5B28" w:rsidRDefault="009C5B28" w:rsidP="00797C35">
      <w:pPr>
        <w:contextualSpacing/>
        <w:rPr>
          <w:rFonts w:ascii="Arial Narrow" w:hAnsi="Arial Narrow"/>
          <w:sz w:val="24"/>
          <w:szCs w:val="24"/>
        </w:rPr>
      </w:pPr>
      <w:r>
        <w:rPr>
          <w:rFonts w:ascii="Arial Narrow" w:hAnsi="Arial Narrow"/>
          <w:sz w:val="24"/>
          <w:szCs w:val="24"/>
        </w:rPr>
        <w:t>Wir wissen alles und wissen nichts.</w:t>
      </w:r>
    </w:p>
    <w:p w:rsidR="009C5B28" w:rsidRDefault="009C5B28" w:rsidP="00797C35">
      <w:pPr>
        <w:contextualSpacing/>
        <w:rPr>
          <w:rFonts w:ascii="Arial Narrow" w:hAnsi="Arial Narrow"/>
          <w:sz w:val="24"/>
          <w:szCs w:val="24"/>
        </w:rPr>
      </w:pPr>
      <w:r>
        <w:rPr>
          <w:rFonts w:ascii="Arial Narrow" w:hAnsi="Arial Narrow"/>
          <w:sz w:val="24"/>
          <w:szCs w:val="24"/>
        </w:rPr>
        <w:t>Wir lesen drauf los um unsere Seele zu retten.</w:t>
      </w:r>
    </w:p>
    <w:p w:rsidR="009C5B28" w:rsidRDefault="009C5B28" w:rsidP="00797C35">
      <w:pPr>
        <w:contextualSpacing/>
        <w:rPr>
          <w:rFonts w:ascii="Arial Narrow" w:hAnsi="Arial Narrow"/>
          <w:sz w:val="24"/>
          <w:szCs w:val="24"/>
        </w:rPr>
      </w:pPr>
      <w:r>
        <w:rPr>
          <w:rFonts w:ascii="Arial Narrow" w:hAnsi="Arial Narrow"/>
          <w:sz w:val="24"/>
          <w:szCs w:val="24"/>
        </w:rPr>
        <w:t>Wir retten nichts, wir hören nichts.</w:t>
      </w:r>
    </w:p>
    <w:p w:rsidR="009C5B28" w:rsidRDefault="009C5B28" w:rsidP="00797C35">
      <w:pPr>
        <w:contextualSpacing/>
        <w:rPr>
          <w:rFonts w:ascii="Arial Narrow" w:hAnsi="Arial Narrow"/>
          <w:sz w:val="24"/>
          <w:szCs w:val="24"/>
        </w:rPr>
      </w:pPr>
      <w:r>
        <w:rPr>
          <w:rFonts w:ascii="Arial Narrow" w:hAnsi="Arial Narrow"/>
          <w:sz w:val="24"/>
          <w:szCs w:val="24"/>
        </w:rPr>
        <w:t>Wir hören alles und erkennen nichts.</w:t>
      </w:r>
    </w:p>
    <w:p w:rsidR="009C5B28" w:rsidRDefault="009C5B28" w:rsidP="00797C35">
      <w:pPr>
        <w:contextualSpacing/>
        <w:rPr>
          <w:rFonts w:ascii="Arial Narrow" w:hAnsi="Arial Narrow"/>
          <w:sz w:val="24"/>
          <w:szCs w:val="24"/>
        </w:rPr>
      </w:pPr>
      <w:r>
        <w:rPr>
          <w:rFonts w:ascii="Arial Narrow" w:hAnsi="Arial Narrow"/>
          <w:sz w:val="24"/>
          <w:szCs w:val="24"/>
        </w:rPr>
        <w:t>Wir sehen die Plakate und merken nichts.</w:t>
      </w:r>
    </w:p>
    <w:p w:rsidR="009C5B28" w:rsidRDefault="009C5B28" w:rsidP="00797C35">
      <w:pPr>
        <w:contextualSpacing/>
        <w:rPr>
          <w:rFonts w:ascii="Arial Narrow" w:hAnsi="Arial Narrow"/>
          <w:sz w:val="24"/>
          <w:szCs w:val="24"/>
        </w:rPr>
      </w:pPr>
      <w:r>
        <w:rPr>
          <w:rFonts w:ascii="Arial Narrow" w:hAnsi="Arial Narrow"/>
          <w:sz w:val="24"/>
          <w:szCs w:val="24"/>
        </w:rPr>
        <w:t>Darauf steht: „Ich rauche gern.“</w:t>
      </w:r>
    </w:p>
    <w:p w:rsidR="009C5B28" w:rsidRDefault="009C5B28" w:rsidP="00797C35">
      <w:pPr>
        <w:contextualSpacing/>
        <w:rPr>
          <w:rFonts w:ascii="Arial Narrow" w:hAnsi="Arial Narrow"/>
          <w:sz w:val="24"/>
          <w:szCs w:val="24"/>
        </w:rPr>
      </w:pPr>
      <w:r>
        <w:rPr>
          <w:rFonts w:ascii="Arial Narrow" w:hAnsi="Arial Narrow"/>
          <w:sz w:val="24"/>
          <w:szCs w:val="24"/>
        </w:rPr>
        <w:t>Wir sehen einen freundlichen jungen Mann oder ein nettes junges Mädchen und beide sagen: „Ich rauche gern.“</w:t>
      </w:r>
    </w:p>
    <w:p w:rsidR="009C5B28" w:rsidRDefault="009C5B28" w:rsidP="00797C35">
      <w:pPr>
        <w:contextualSpacing/>
        <w:rPr>
          <w:rFonts w:ascii="Arial Narrow" w:hAnsi="Arial Narrow"/>
          <w:sz w:val="24"/>
          <w:szCs w:val="24"/>
        </w:rPr>
      </w:pPr>
      <w:r>
        <w:rPr>
          <w:rFonts w:ascii="Arial Narrow" w:hAnsi="Arial Narrow"/>
          <w:sz w:val="24"/>
          <w:szCs w:val="24"/>
        </w:rPr>
        <w:t>Und unten am Rande steht geschrieben: „Der Bundesgesundheitsminister: Rauchen gefährdet ihre Gesundheit.“</w:t>
      </w:r>
    </w:p>
    <w:p w:rsidR="009C5B28" w:rsidRDefault="009C5B28" w:rsidP="00797C35">
      <w:pPr>
        <w:contextualSpacing/>
        <w:rPr>
          <w:rFonts w:ascii="Arial Narrow" w:hAnsi="Arial Narrow"/>
          <w:sz w:val="24"/>
          <w:szCs w:val="24"/>
        </w:rPr>
      </w:pPr>
      <w:r>
        <w:rPr>
          <w:rFonts w:ascii="Arial Narrow" w:hAnsi="Arial Narrow"/>
          <w:sz w:val="24"/>
          <w:szCs w:val="24"/>
        </w:rPr>
        <w:t>„Aber ich rauche gern“ sagt der junge Mann, sagt das junge Mädchen.</w:t>
      </w:r>
    </w:p>
    <w:p w:rsidR="009C5B28" w:rsidRDefault="009C5B28" w:rsidP="00797C35">
      <w:pPr>
        <w:contextualSpacing/>
        <w:rPr>
          <w:rFonts w:ascii="Arial Narrow" w:hAnsi="Arial Narrow"/>
          <w:sz w:val="24"/>
          <w:szCs w:val="24"/>
        </w:rPr>
      </w:pPr>
      <w:r>
        <w:rPr>
          <w:rFonts w:ascii="Arial Narrow" w:hAnsi="Arial Narrow"/>
          <w:sz w:val="24"/>
          <w:szCs w:val="24"/>
        </w:rPr>
        <w:t>Wir lesen alles und lesen nichts.</w:t>
      </w:r>
    </w:p>
    <w:p w:rsidR="009C5B28" w:rsidRDefault="009C5B28" w:rsidP="00797C35">
      <w:pPr>
        <w:contextualSpacing/>
        <w:rPr>
          <w:rFonts w:ascii="Arial Narrow" w:hAnsi="Arial Narrow"/>
          <w:sz w:val="24"/>
          <w:szCs w:val="24"/>
        </w:rPr>
      </w:pPr>
      <w:r>
        <w:rPr>
          <w:rFonts w:ascii="Arial Narrow" w:hAnsi="Arial Narrow"/>
          <w:sz w:val="24"/>
          <w:szCs w:val="24"/>
        </w:rPr>
        <w:t>Wir verstehen alles und verstehen nichts.</w:t>
      </w:r>
    </w:p>
    <w:p w:rsidR="009C5B28" w:rsidRDefault="009C5B28" w:rsidP="00797C35">
      <w:pPr>
        <w:contextualSpacing/>
        <w:rPr>
          <w:rFonts w:ascii="Arial Narrow" w:hAnsi="Arial Narrow"/>
          <w:sz w:val="24"/>
          <w:szCs w:val="24"/>
        </w:rPr>
      </w:pPr>
      <w:r>
        <w:rPr>
          <w:rFonts w:ascii="Arial Narrow" w:hAnsi="Arial Narrow"/>
          <w:sz w:val="24"/>
          <w:szCs w:val="24"/>
        </w:rPr>
        <w:lastRenderedPageBreak/>
        <w:t>Die Welt ist gespalten. Warum kein Plakat: „Ich rauche nicht mehr,“ aber wir lesen alles und lesen nichts.</w:t>
      </w:r>
    </w:p>
    <w:p w:rsidR="009C5B28" w:rsidRDefault="009C5B28" w:rsidP="00797C35">
      <w:pPr>
        <w:contextualSpacing/>
        <w:rPr>
          <w:rFonts w:ascii="Arial Narrow" w:hAnsi="Arial Narrow"/>
          <w:sz w:val="24"/>
          <w:szCs w:val="24"/>
        </w:rPr>
      </w:pPr>
      <w:r>
        <w:rPr>
          <w:rFonts w:ascii="Arial Narrow" w:hAnsi="Arial Narrow"/>
          <w:sz w:val="24"/>
          <w:szCs w:val="24"/>
        </w:rPr>
        <w:t xml:space="preserve">Wir haben keine Plakatwände, wir haben keine Lobby. </w:t>
      </w:r>
    </w:p>
    <w:p w:rsidR="009C5B28" w:rsidRDefault="009C5B28" w:rsidP="00797C35">
      <w:pPr>
        <w:contextualSpacing/>
        <w:rPr>
          <w:rFonts w:ascii="Arial Narrow" w:hAnsi="Arial Narrow"/>
          <w:sz w:val="24"/>
          <w:szCs w:val="24"/>
        </w:rPr>
      </w:pPr>
      <w:r>
        <w:rPr>
          <w:rFonts w:ascii="Arial Narrow" w:hAnsi="Arial Narrow"/>
          <w:sz w:val="24"/>
          <w:szCs w:val="24"/>
        </w:rPr>
        <w:t>Und es könnte eines Tages vielleicht sogar ein Plakat geben mit einem frischen, fröhlichen Soldaten darauf, der spielt mit einer Maschinenpistole und sagt auf dem Plakat: „Ich spiele gern.“</w:t>
      </w:r>
    </w:p>
    <w:p w:rsidR="009C5B28" w:rsidRDefault="009C5B28" w:rsidP="00797C35">
      <w:pPr>
        <w:contextualSpacing/>
        <w:rPr>
          <w:rFonts w:ascii="Arial Narrow" w:hAnsi="Arial Narrow"/>
          <w:sz w:val="24"/>
          <w:szCs w:val="24"/>
        </w:rPr>
      </w:pPr>
      <w:r>
        <w:rPr>
          <w:rFonts w:ascii="Arial Narrow" w:hAnsi="Arial Narrow"/>
          <w:sz w:val="24"/>
          <w:szCs w:val="24"/>
        </w:rPr>
        <w:t>Und am Rande steht geschrieben: „Der Bundesverteidigungsminister: Das Spielen mit dieser Waffe gefährdet ihre Gesundheit.“</w:t>
      </w:r>
    </w:p>
    <w:p w:rsidR="009C5B28" w:rsidRDefault="009C5B28" w:rsidP="00797C35">
      <w:pPr>
        <w:contextualSpacing/>
        <w:rPr>
          <w:rFonts w:ascii="Arial Narrow" w:hAnsi="Arial Narrow"/>
          <w:sz w:val="24"/>
          <w:szCs w:val="24"/>
        </w:rPr>
      </w:pPr>
      <w:r>
        <w:rPr>
          <w:rFonts w:ascii="Arial Narrow" w:hAnsi="Arial Narrow"/>
          <w:sz w:val="24"/>
          <w:szCs w:val="24"/>
        </w:rPr>
        <w:t xml:space="preserve">Wir wissen alles und wissen nichts. Wir leben in einer gespaltenen Welt. Der Mensch wird in einen Abgrund gelockt und dann wird ihm gesagt: „Du, wir haben dich frühzeitig gewarnt. Wir haben auf die Gefahren aufmerksam gemacht. Schließlich hat der Mensch ja einen freien Willen.“ So einfach ist das, so einfach. Doch wenn das so einfach ist, könnte man ja auch die ganze Werbung wegfallen lassen und freiwillig aufhören, den Menschen zu nötigen. Wir würden ganz neue Plakate aufstellen, unsere Plakate. Plakate voll Hoffnung und Zärtlichkeit, auf denen Gottes Wunder verkündigt werden. </w:t>
      </w:r>
    </w:p>
    <w:p w:rsidR="009C5B28" w:rsidRDefault="009C5B28" w:rsidP="00797C35">
      <w:pPr>
        <w:contextualSpacing/>
        <w:rPr>
          <w:rFonts w:ascii="Arial Narrow" w:hAnsi="Arial Narrow"/>
          <w:sz w:val="24"/>
          <w:szCs w:val="24"/>
        </w:rPr>
      </w:pPr>
      <w:r>
        <w:rPr>
          <w:rFonts w:ascii="Arial Narrow" w:hAnsi="Arial Narrow"/>
          <w:sz w:val="24"/>
          <w:szCs w:val="24"/>
        </w:rPr>
        <w:t>Plakate voller Zuversicht und Zukunftswärme.</w:t>
      </w:r>
    </w:p>
    <w:p w:rsidR="009C5B28" w:rsidRDefault="009C5B28" w:rsidP="00797C35">
      <w:pPr>
        <w:contextualSpacing/>
        <w:rPr>
          <w:rFonts w:ascii="Arial Narrow" w:hAnsi="Arial Narrow"/>
          <w:sz w:val="24"/>
          <w:szCs w:val="24"/>
        </w:rPr>
      </w:pPr>
      <w:r>
        <w:rPr>
          <w:rFonts w:ascii="Arial Narrow" w:hAnsi="Arial Narrow"/>
          <w:sz w:val="24"/>
          <w:szCs w:val="24"/>
        </w:rPr>
        <w:t>Plakate, die zum Leben verführen und nicht zum Sterben.</w:t>
      </w:r>
    </w:p>
    <w:p w:rsidR="00B156C8" w:rsidRDefault="00B156C8" w:rsidP="00797C35">
      <w:pPr>
        <w:contextualSpacing/>
        <w:rPr>
          <w:rFonts w:ascii="Arial Narrow" w:hAnsi="Arial Narrow"/>
          <w:sz w:val="24"/>
          <w:szCs w:val="24"/>
        </w:rPr>
      </w:pPr>
      <w:r>
        <w:rPr>
          <w:rFonts w:ascii="Arial Narrow" w:hAnsi="Arial Narrow"/>
          <w:sz w:val="24"/>
          <w:szCs w:val="24"/>
        </w:rPr>
        <w:t>Plakate, die die Liebe erklären und nicht den Krieg.</w:t>
      </w:r>
    </w:p>
    <w:p w:rsidR="00B156C8" w:rsidRDefault="00B156C8" w:rsidP="00797C35">
      <w:pPr>
        <w:contextualSpacing/>
        <w:rPr>
          <w:rFonts w:ascii="Arial Narrow" w:hAnsi="Arial Narrow"/>
          <w:sz w:val="24"/>
          <w:szCs w:val="24"/>
        </w:rPr>
      </w:pPr>
      <w:r>
        <w:rPr>
          <w:rFonts w:ascii="Arial Narrow" w:hAnsi="Arial Narrow"/>
          <w:sz w:val="24"/>
          <w:szCs w:val="24"/>
        </w:rPr>
        <w:t>Plakate, die nicht nach Gewinn trachten, sondern Brot und Wein für alle versprechen.</w:t>
      </w:r>
    </w:p>
    <w:p w:rsidR="00B156C8" w:rsidRDefault="00B156C8" w:rsidP="00797C35">
      <w:pPr>
        <w:contextualSpacing/>
        <w:rPr>
          <w:rFonts w:ascii="Arial Narrow" w:hAnsi="Arial Narrow"/>
          <w:sz w:val="24"/>
          <w:szCs w:val="24"/>
        </w:rPr>
      </w:pPr>
      <w:r>
        <w:rPr>
          <w:rFonts w:ascii="Arial Narrow" w:hAnsi="Arial Narrow"/>
          <w:sz w:val="24"/>
          <w:szCs w:val="24"/>
        </w:rPr>
        <w:t xml:space="preserve">Plakate, auf denen ein Fest angesagt wird, ein Fest, auf dem alle sich zeigen und freuen, reden und trinken, tanzen und lachen. Gottes Plakate sollten vom Himmel regnen, uns begleiten von Häuserwand zu Häuserwand, uns fröhlich machen, die Enttäuschten wieder lachen machen, die Verbitterten wieder glücklich machen, die Hoffnungslosten wieder zuversichtlich. So </w:t>
      </w:r>
      <w:proofErr w:type="spellStart"/>
      <w:r>
        <w:rPr>
          <w:rFonts w:ascii="Arial Narrow" w:hAnsi="Arial Narrow"/>
          <w:sz w:val="24"/>
          <w:szCs w:val="24"/>
        </w:rPr>
        <w:t>daß</w:t>
      </w:r>
      <w:proofErr w:type="spellEnd"/>
      <w:r>
        <w:rPr>
          <w:rFonts w:ascii="Arial Narrow" w:hAnsi="Arial Narrow"/>
          <w:sz w:val="24"/>
          <w:szCs w:val="24"/>
        </w:rPr>
        <w:t xml:space="preserve"> wir wieder, wenn wir nichts lesen, alles lesen, nichts wissen, alles wissen, weil wir Gottes Kinder sind. </w:t>
      </w:r>
    </w:p>
    <w:p w:rsidR="00B156C8" w:rsidRDefault="00B156C8" w:rsidP="00797C35">
      <w:pPr>
        <w:contextualSpacing/>
        <w:rPr>
          <w:rFonts w:ascii="Arial Narrow" w:hAnsi="Arial Narrow"/>
          <w:sz w:val="24"/>
          <w:szCs w:val="24"/>
        </w:rPr>
      </w:pPr>
      <w:r>
        <w:rPr>
          <w:rFonts w:ascii="Arial Narrow" w:hAnsi="Arial Narrow"/>
          <w:sz w:val="24"/>
          <w:szCs w:val="24"/>
        </w:rPr>
        <w:t xml:space="preserve">So </w:t>
      </w:r>
      <w:proofErr w:type="spellStart"/>
      <w:r>
        <w:rPr>
          <w:rFonts w:ascii="Arial Narrow" w:hAnsi="Arial Narrow"/>
          <w:sz w:val="24"/>
          <w:szCs w:val="24"/>
        </w:rPr>
        <w:t>daß</w:t>
      </w:r>
      <w:proofErr w:type="spellEnd"/>
      <w:r>
        <w:rPr>
          <w:rFonts w:ascii="Arial Narrow" w:hAnsi="Arial Narrow"/>
          <w:sz w:val="24"/>
          <w:szCs w:val="24"/>
        </w:rPr>
        <w:t xml:space="preserve"> unser Ende ein Anfang ist und sein Anfang unser Ende.</w:t>
      </w:r>
    </w:p>
    <w:p w:rsidR="00B156C8" w:rsidRDefault="00B156C8" w:rsidP="00797C35">
      <w:pPr>
        <w:contextualSpacing/>
        <w:rPr>
          <w:rFonts w:ascii="Arial Narrow" w:hAnsi="Arial Narrow"/>
          <w:sz w:val="24"/>
          <w:szCs w:val="24"/>
        </w:rPr>
      </w:pPr>
      <w:r>
        <w:rPr>
          <w:rFonts w:ascii="Arial Narrow" w:hAnsi="Arial Narrow"/>
          <w:sz w:val="24"/>
          <w:szCs w:val="24"/>
        </w:rPr>
        <w:t>Weil unsere Furcht die Ehrfurcht ist. Und so wird seine Liebe unsere Phantasie und seine Phantasie unsere Liebe. Die Welt ist wieder eins und wir sind eins mit ihm, durch sein Wort und seine Ewigkeit.</w:t>
      </w:r>
    </w:p>
    <w:p w:rsidR="009C5B28" w:rsidRDefault="009C5B28" w:rsidP="00797C35">
      <w:pPr>
        <w:contextualSpacing/>
        <w:rPr>
          <w:rFonts w:ascii="Arial Narrow" w:hAnsi="Arial Narrow"/>
          <w:sz w:val="24"/>
          <w:szCs w:val="24"/>
        </w:rPr>
      </w:pPr>
      <w:r>
        <w:rPr>
          <w:rFonts w:ascii="Arial Narrow" w:hAnsi="Arial Narrow"/>
          <w:sz w:val="24"/>
          <w:szCs w:val="24"/>
        </w:rPr>
        <w:br/>
      </w:r>
    </w:p>
    <w:p w:rsidR="00BD20AC" w:rsidRDefault="0055550E" w:rsidP="00797C35">
      <w:pPr>
        <w:shd w:val="clear" w:color="auto" w:fill="F2F2F2" w:themeFill="background1" w:themeFillShade="F2"/>
        <w:rPr>
          <w:rFonts w:ascii="Arial Narrow" w:hAnsi="Arial Narrow"/>
          <w:sz w:val="24"/>
          <w:szCs w:val="24"/>
        </w:rPr>
      </w:pPr>
      <w:r w:rsidRPr="001406F0">
        <w:rPr>
          <w:rFonts w:ascii="Arial Narrow" w:hAnsi="Arial Narrow"/>
          <w:b/>
          <w:sz w:val="24"/>
          <w:szCs w:val="24"/>
        </w:rPr>
        <w:t>EG</w:t>
      </w:r>
      <w:r w:rsidR="000B6AD1">
        <w:rPr>
          <w:rFonts w:ascii="Arial Narrow" w:hAnsi="Arial Narrow"/>
          <w:b/>
          <w:sz w:val="24"/>
          <w:szCs w:val="24"/>
        </w:rPr>
        <w:t xml:space="preserve"> /</w:t>
      </w:r>
      <w:r w:rsidR="009C649F">
        <w:rPr>
          <w:rFonts w:ascii="Arial Narrow" w:hAnsi="Arial Narrow"/>
          <w:b/>
          <w:sz w:val="24"/>
          <w:szCs w:val="24"/>
        </w:rPr>
        <w:t xml:space="preserve"> </w:t>
      </w:r>
      <w:r w:rsidR="000B6AD1">
        <w:rPr>
          <w:rFonts w:ascii="Arial Narrow" w:hAnsi="Arial Narrow"/>
          <w:b/>
          <w:sz w:val="24"/>
          <w:szCs w:val="24"/>
        </w:rPr>
        <w:t>PCB</w:t>
      </w:r>
      <w:r w:rsidR="00BD20AC" w:rsidRPr="001406F0">
        <w:rPr>
          <w:rFonts w:ascii="Arial Narrow" w:hAnsi="Arial Narrow"/>
          <w:b/>
          <w:sz w:val="24"/>
          <w:szCs w:val="24"/>
        </w:rPr>
        <w:t xml:space="preserve"> </w:t>
      </w:r>
      <w:r w:rsidR="00B156C8">
        <w:rPr>
          <w:rFonts w:ascii="Arial Narrow" w:hAnsi="Arial Narrow"/>
          <w:b/>
          <w:sz w:val="24"/>
          <w:szCs w:val="24"/>
        </w:rPr>
        <w:t>345</w:t>
      </w:r>
      <w:r w:rsidR="001406F0" w:rsidRPr="001406F0">
        <w:rPr>
          <w:rFonts w:ascii="Arial Narrow" w:hAnsi="Arial Narrow"/>
          <w:b/>
          <w:sz w:val="24"/>
          <w:szCs w:val="24"/>
        </w:rPr>
        <w:t xml:space="preserve"> </w:t>
      </w:r>
      <w:r w:rsidR="008A5BE1">
        <w:rPr>
          <w:rFonts w:ascii="Arial Narrow" w:hAnsi="Arial Narrow"/>
          <w:b/>
          <w:sz w:val="24"/>
          <w:szCs w:val="24"/>
        </w:rPr>
        <w:tab/>
        <w:t>/</w:t>
      </w:r>
      <w:r w:rsidR="001406F0" w:rsidRPr="001406F0">
        <w:rPr>
          <w:rFonts w:ascii="Arial Narrow" w:hAnsi="Arial Narrow"/>
          <w:b/>
          <w:sz w:val="24"/>
          <w:szCs w:val="24"/>
        </w:rPr>
        <w:t xml:space="preserve">/ </w:t>
      </w:r>
      <w:r w:rsidR="00B156C8">
        <w:rPr>
          <w:rFonts w:ascii="Arial Narrow" w:hAnsi="Arial Narrow"/>
          <w:sz w:val="24"/>
          <w:szCs w:val="24"/>
        </w:rPr>
        <w:t>Auf meinen lieben Gott</w:t>
      </w:r>
    </w:p>
    <w:p w:rsidR="00B156C8" w:rsidRDefault="00B156C8" w:rsidP="00797C35">
      <w:pPr>
        <w:shd w:val="clear" w:color="auto" w:fill="F2F2F2" w:themeFill="background1" w:themeFillShade="F2"/>
        <w:rPr>
          <w:rFonts w:ascii="Arial Narrow" w:hAnsi="Arial Narrow"/>
          <w:sz w:val="24"/>
          <w:szCs w:val="24"/>
        </w:rPr>
      </w:pPr>
      <w:r>
        <w:rPr>
          <w:rFonts w:ascii="Arial Narrow" w:hAnsi="Arial Narrow"/>
          <w:b/>
          <w:sz w:val="24"/>
          <w:szCs w:val="24"/>
        </w:rPr>
        <w:t xml:space="preserve">EG / PCB 262 </w:t>
      </w:r>
      <w:r>
        <w:rPr>
          <w:rFonts w:ascii="Arial Narrow" w:hAnsi="Arial Narrow"/>
          <w:sz w:val="24"/>
          <w:szCs w:val="24"/>
        </w:rPr>
        <w:tab/>
        <w:t>// Sonne der Gerechtigkeit</w:t>
      </w:r>
    </w:p>
    <w:p w:rsidR="009C649F" w:rsidRPr="00B156C8" w:rsidRDefault="009C649F" w:rsidP="00797C35">
      <w:pPr>
        <w:shd w:val="clear" w:color="auto" w:fill="F2F2F2" w:themeFill="background1" w:themeFillShade="F2"/>
        <w:rPr>
          <w:rFonts w:ascii="Arial Narrow" w:hAnsi="Arial Narrow"/>
          <w:sz w:val="24"/>
          <w:szCs w:val="24"/>
        </w:rPr>
      </w:pPr>
      <w:r w:rsidRPr="009C649F">
        <w:rPr>
          <w:rFonts w:ascii="Arial Narrow" w:hAnsi="Arial Narrow"/>
          <w:b/>
          <w:sz w:val="24"/>
          <w:szCs w:val="24"/>
        </w:rPr>
        <w:t>EG / PCB 171</w:t>
      </w:r>
      <w:r>
        <w:rPr>
          <w:rFonts w:ascii="Arial Narrow" w:hAnsi="Arial Narrow"/>
          <w:sz w:val="24"/>
          <w:szCs w:val="24"/>
        </w:rPr>
        <w:tab/>
        <w:t xml:space="preserve">// </w:t>
      </w:r>
      <w:proofErr w:type="gramStart"/>
      <w:r>
        <w:rPr>
          <w:rFonts w:ascii="Arial Narrow" w:hAnsi="Arial Narrow"/>
          <w:sz w:val="24"/>
          <w:szCs w:val="24"/>
        </w:rPr>
        <w:t>Bewahre</w:t>
      </w:r>
      <w:proofErr w:type="gramEnd"/>
      <w:r>
        <w:rPr>
          <w:rFonts w:ascii="Arial Narrow" w:hAnsi="Arial Narrow"/>
          <w:sz w:val="24"/>
          <w:szCs w:val="24"/>
        </w:rPr>
        <w:t xml:space="preserve"> uns Gott </w:t>
      </w:r>
    </w:p>
    <w:p w:rsidR="00B156C8" w:rsidRDefault="00B156C8" w:rsidP="00B156C8">
      <w:pPr>
        <w:rPr>
          <w:rFonts w:ascii="Arial Narrow" w:hAnsi="Arial Narrow"/>
          <w:sz w:val="24"/>
          <w:szCs w:val="24"/>
        </w:rPr>
      </w:pPr>
    </w:p>
    <w:p w:rsidR="00B156C8" w:rsidRPr="00B156C8" w:rsidRDefault="00B156C8" w:rsidP="00B156C8">
      <w:pPr>
        <w:rPr>
          <w:rFonts w:ascii="Arial Narrow" w:hAnsi="Arial Narrow"/>
          <w:i/>
          <w:sz w:val="20"/>
          <w:szCs w:val="20"/>
        </w:rPr>
      </w:pPr>
      <w:r w:rsidRPr="00B156C8">
        <w:rPr>
          <w:rFonts w:ascii="Arial Narrow" w:hAnsi="Arial Narrow"/>
          <w:b/>
          <w:sz w:val="24"/>
          <w:szCs w:val="24"/>
        </w:rPr>
        <w:t>Gebet</w:t>
      </w:r>
      <w:r>
        <w:rPr>
          <w:rFonts w:ascii="Arial Narrow" w:hAnsi="Arial Narrow"/>
          <w:b/>
          <w:sz w:val="24"/>
          <w:szCs w:val="24"/>
        </w:rPr>
        <w:t xml:space="preserve"> </w:t>
      </w:r>
      <w:r w:rsidRPr="00B156C8">
        <w:rPr>
          <w:rFonts w:ascii="Arial Narrow" w:hAnsi="Arial Narrow"/>
          <w:i/>
          <w:sz w:val="20"/>
          <w:szCs w:val="20"/>
        </w:rPr>
        <w:t>Text</w:t>
      </w:r>
      <w:r>
        <w:rPr>
          <w:rFonts w:ascii="Arial Narrow" w:hAnsi="Arial Narrow"/>
          <w:i/>
          <w:sz w:val="20"/>
          <w:szCs w:val="20"/>
        </w:rPr>
        <w:t>:</w:t>
      </w:r>
      <w:r w:rsidRPr="00B156C8">
        <w:rPr>
          <w:rFonts w:ascii="Arial Narrow" w:hAnsi="Arial Narrow"/>
          <w:i/>
          <w:sz w:val="20"/>
          <w:szCs w:val="20"/>
        </w:rPr>
        <w:t xml:space="preserve"> Jürgen </w:t>
      </w:r>
      <w:proofErr w:type="spellStart"/>
      <w:r w:rsidRPr="00B156C8">
        <w:rPr>
          <w:rFonts w:ascii="Arial Narrow" w:hAnsi="Arial Narrow"/>
          <w:i/>
          <w:sz w:val="20"/>
          <w:szCs w:val="20"/>
        </w:rPr>
        <w:t>Henkys</w:t>
      </w:r>
      <w:proofErr w:type="spellEnd"/>
      <w:r w:rsidRPr="00B156C8">
        <w:rPr>
          <w:rFonts w:ascii="Arial Narrow" w:hAnsi="Arial Narrow"/>
          <w:i/>
          <w:sz w:val="20"/>
          <w:szCs w:val="20"/>
        </w:rPr>
        <w:t xml:space="preserve"> (1980) nach dem niederländischen „</w:t>
      </w:r>
      <w:proofErr w:type="spellStart"/>
      <w:r w:rsidRPr="00B156C8">
        <w:rPr>
          <w:rFonts w:ascii="Arial Narrow" w:hAnsi="Arial Narrow"/>
          <w:i/>
          <w:sz w:val="20"/>
          <w:szCs w:val="20"/>
        </w:rPr>
        <w:t>Geef</w:t>
      </w:r>
      <w:proofErr w:type="spellEnd"/>
      <w:r w:rsidRPr="00B156C8">
        <w:rPr>
          <w:rFonts w:ascii="Arial Narrow" w:hAnsi="Arial Narrow"/>
          <w:i/>
          <w:sz w:val="20"/>
          <w:szCs w:val="20"/>
        </w:rPr>
        <w:t xml:space="preserve"> </w:t>
      </w:r>
      <w:proofErr w:type="spellStart"/>
      <w:r w:rsidRPr="00B156C8">
        <w:rPr>
          <w:rFonts w:ascii="Arial Narrow" w:hAnsi="Arial Narrow"/>
          <w:i/>
          <w:sz w:val="20"/>
          <w:szCs w:val="20"/>
        </w:rPr>
        <w:t>Vrede</w:t>
      </w:r>
      <w:proofErr w:type="spellEnd"/>
      <w:r w:rsidRPr="00B156C8">
        <w:rPr>
          <w:rFonts w:ascii="Arial Narrow" w:hAnsi="Arial Narrow"/>
          <w:i/>
          <w:sz w:val="20"/>
          <w:szCs w:val="20"/>
        </w:rPr>
        <w:t xml:space="preserve">, Herr, </w:t>
      </w:r>
      <w:proofErr w:type="spellStart"/>
      <w:r w:rsidRPr="00B156C8">
        <w:rPr>
          <w:rFonts w:ascii="Arial Narrow" w:hAnsi="Arial Narrow"/>
          <w:i/>
          <w:sz w:val="20"/>
          <w:szCs w:val="20"/>
        </w:rPr>
        <w:t>geef</w:t>
      </w:r>
      <w:proofErr w:type="spellEnd"/>
      <w:r w:rsidRPr="00B156C8">
        <w:rPr>
          <w:rFonts w:ascii="Arial Narrow" w:hAnsi="Arial Narrow"/>
          <w:i/>
          <w:sz w:val="20"/>
          <w:szCs w:val="20"/>
        </w:rPr>
        <w:t xml:space="preserve"> </w:t>
      </w:r>
      <w:proofErr w:type="spellStart"/>
      <w:r w:rsidRPr="00B156C8">
        <w:rPr>
          <w:rFonts w:ascii="Arial Narrow" w:hAnsi="Arial Narrow"/>
          <w:i/>
          <w:sz w:val="20"/>
          <w:szCs w:val="20"/>
        </w:rPr>
        <w:t>Vrede</w:t>
      </w:r>
      <w:proofErr w:type="spellEnd"/>
      <w:r w:rsidRPr="00B156C8">
        <w:rPr>
          <w:rFonts w:ascii="Arial Narrow" w:hAnsi="Arial Narrow"/>
          <w:i/>
          <w:sz w:val="20"/>
          <w:szCs w:val="20"/>
        </w:rPr>
        <w:t xml:space="preserve">“ von Jan </w:t>
      </w:r>
      <w:proofErr w:type="spellStart"/>
      <w:r w:rsidRPr="00B156C8">
        <w:rPr>
          <w:rFonts w:ascii="Arial Narrow" w:hAnsi="Arial Narrow"/>
          <w:i/>
          <w:sz w:val="20"/>
          <w:szCs w:val="20"/>
        </w:rPr>
        <w:t>Nooter</w:t>
      </w:r>
      <w:proofErr w:type="spellEnd"/>
      <w:r w:rsidRPr="00B156C8">
        <w:rPr>
          <w:rFonts w:ascii="Arial Narrow" w:hAnsi="Arial Narrow"/>
          <w:i/>
          <w:sz w:val="20"/>
          <w:szCs w:val="20"/>
        </w:rPr>
        <w:t xml:space="preserve"> 1963. E</w:t>
      </w:r>
      <w:r>
        <w:rPr>
          <w:rFonts w:ascii="Arial Narrow" w:hAnsi="Arial Narrow"/>
          <w:i/>
          <w:sz w:val="20"/>
          <w:szCs w:val="20"/>
        </w:rPr>
        <w:t xml:space="preserve">vangelisches Gesangbuch Nr. </w:t>
      </w:r>
      <w:r w:rsidRPr="00B156C8">
        <w:rPr>
          <w:rFonts w:ascii="Arial Narrow" w:hAnsi="Arial Narrow"/>
          <w:i/>
          <w:sz w:val="20"/>
          <w:szCs w:val="20"/>
        </w:rPr>
        <w:t>430)</w:t>
      </w:r>
    </w:p>
    <w:p w:rsidR="00B156C8" w:rsidRPr="00B156C8" w:rsidRDefault="00B156C8" w:rsidP="00B156C8">
      <w:pPr>
        <w:rPr>
          <w:rFonts w:ascii="Arial Narrow" w:hAnsi="Arial Narrow"/>
          <w:sz w:val="24"/>
          <w:szCs w:val="24"/>
        </w:rPr>
      </w:pPr>
      <w:r w:rsidRPr="00B156C8">
        <w:rPr>
          <w:rFonts w:ascii="Arial Narrow" w:hAnsi="Arial Narrow"/>
          <w:sz w:val="24"/>
          <w:szCs w:val="24"/>
        </w:rPr>
        <w:t>Gib Frieden, Herr, gib Frieden, die Welt nimmt schlimmen Lauf. Recht wird durch Macht entschieden, wer lügt, liegt obenauf. Das Unrecht geht im Schwange, wer stark ist, der gewinnt. Wir rufen: Herr, wie lange? Hilf uns, die friedlos sind.</w:t>
      </w:r>
    </w:p>
    <w:p w:rsidR="00B156C8" w:rsidRPr="00B156C8" w:rsidRDefault="00B156C8" w:rsidP="00B156C8">
      <w:pPr>
        <w:rPr>
          <w:rFonts w:ascii="Arial Narrow" w:hAnsi="Arial Narrow"/>
          <w:sz w:val="24"/>
          <w:szCs w:val="24"/>
        </w:rPr>
      </w:pPr>
      <w:bookmarkStart w:id="0" w:name="430.2"/>
      <w:bookmarkEnd w:id="0"/>
      <w:r w:rsidRPr="00B156C8">
        <w:rPr>
          <w:rFonts w:ascii="Arial Narrow" w:hAnsi="Arial Narrow"/>
          <w:sz w:val="24"/>
          <w:szCs w:val="24"/>
        </w:rPr>
        <w:t>Gib Frieden, Herr, wir bitten! Die Erde wartet sehr. Es wird so viel gelitten, die Furcht wächst mehr und mehr. Die Horizonte grollen, der Glaube spinnt sich ein. Hilf, wenn wir weichen wollen, und lass uns nicht allein.</w:t>
      </w:r>
    </w:p>
    <w:p w:rsidR="00B156C8" w:rsidRPr="00B156C8" w:rsidRDefault="00B156C8" w:rsidP="00B156C8">
      <w:pPr>
        <w:rPr>
          <w:rFonts w:ascii="Arial Narrow" w:hAnsi="Arial Narrow"/>
          <w:sz w:val="24"/>
          <w:szCs w:val="24"/>
        </w:rPr>
      </w:pPr>
      <w:bookmarkStart w:id="1" w:name="430.3"/>
      <w:bookmarkEnd w:id="1"/>
      <w:r w:rsidRPr="00B156C8">
        <w:rPr>
          <w:rFonts w:ascii="Arial Narrow" w:hAnsi="Arial Narrow"/>
          <w:sz w:val="24"/>
          <w:szCs w:val="24"/>
        </w:rPr>
        <w:t>Gib Frieden, Herr, wir bitten! Du selbst bist, was uns fehlt. Du hast für uns gelitten, hast unsern Streit erwählt, damit wir leben könnten, in Ängsten und doch frei, und jedem Freude gönnten, wie feind er uns auch sei.</w:t>
      </w:r>
    </w:p>
    <w:p w:rsidR="00B156C8" w:rsidRDefault="00B156C8" w:rsidP="00B156C8">
      <w:pPr>
        <w:rPr>
          <w:rFonts w:ascii="Arial Narrow" w:hAnsi="Arial Narrow"/>
          <w:sz w:val="24"/>
          <w:szCs w:val="24"/>
        </w:rPr>
      </w:pPr>
      <w:bookmarkStart w:id="2" w:name="430.4"/>
      <w:bookmarkEnd w:id="2"/>
      <w:r w:rsidRPr="00B156C8">
        <w:rPr>
          <w:rFonts w:ascii="Arial Narrow" w:hAnsi="Arial Narrow"/>
          <w:sz w:val="24"/>
          <w:szCs w:val="24"/>
        </w:rPr>
        <w:lastRenderedPageBreak/>
        <w:t>Gib Frieden, Herr, gib Frieden: Denn trotzig und verzagt hat sich das Herz geschieden von dem, was Liebe sagt! Gib Mut zum Händereichen, zur Rede, die nicht lügt, und mach aus uns ein Zeichen dafür, dass Friede siegt.</w:t>
      </w:r>
    </w:p>
    <w:p w:rsidR="0055550E" w:rsidRPr="001406F0" w:rsidRDefault="001406F0">
      <w:pPr>
        <w:rPr>
          <w:rFonts w:ascii="Arial Narrow" w:hAnsi="Arial Narrow"/>
          <w:b/>
          <w:sz w:val="24"/>
          <w:szCs w:val="24"/>
        </w:rPr>
      </w:pPr>
      <w:r w:rsidRPr="001406F0">
        <w:rPr>
          <w:rFonts w:ascii="Arial Narrow" w:hAnsi="Arial Narrow"/>
          <w:b/>
          <w:sz w:val="24"/>
          <w:szCs w:val="24"/>
        </w:rPr>
        <w:t>Vater unser im Himmel, …</w:t>
      </w:r>
    </w:p>
    <w:p w:rsidR="00037FE2" w:rsidRDefault="00914E94">
      <w:pPr>
        <w:rPr>
          <w:rFonts w:ascii="Arial Narrow" w:hAnsi="Arial Narrow"/>
          <w:b/>
          <w:sz w:val="24"/>
          <w:szCs w:val="24"/>
        </w:rPr>
      </w:pPr>
      <w:r w:rsidRPr="001406F0">
        <w:rPr>
          <w:rFonts w:ascii="Arial Narrow" w:hAnsi="Arial Narrow"/>
          <w:b/>
          <w:sz w:val="24"/>
          <w:szCs w:val="24"/>
        </w:rPr>
        <w:t>Bitte um den Segen</w:t>
      </w:r>
    </w:p>
    <w:p w:rsidR="007B753E" w:rsidRPr="001406F0" w:rsidRDefault="007B753E" w:rsidP="007B753E">
      <w:pPr>
        <w:rPr>
          <w:rFonts w:ascii="Arial Narrow" w:hAnsi="Arial Narrow"/>
          <w:sz w:val="24"/>
          <w:szCs w:val="24"/>
        </w:rPr>
      </w:pPr>
      <w:r w:rsidRPr="001406F0">
        <w:rPr>
          <w:rFonts w:ascii="Arial Narrow" w:hAnsi="Arial Narrow"/>
          <w:sz w:val="24"/>
          <w:szCs w:val="24"/>
        </w:rPr>
        <w:t>Gott segne uns und behüte uns. Gott lasse leuchten sein Angesicht und sei und gnädig. Gott erhebe sein Angesicht auf uns und gebe uns seinen Frieden. Amen.</w:t>
      </w:r>
      <w:r w:rsidRPr="001406F0">
        <w:rPr>
          <w:rFonts w:ascii="Arial Narrow" w:hAnsi="Arial Narrow"/>
          <w:sz w:val="24"/>
          <w:szCs w:val="24"/>
        </w:rPr>
        <w:tab/>
      </w:r>
    </w:p>
    <w:p w:rsidR="006239AC" w:rsidRPr="001406F0" w:rsidRDefault="006239AC">
      <w:pPr>
        <w:rPr>
          <w:rFonts w:ascii="Arial Narrow" w:hAnsi="Arial Narrow"/>
          <w:sz w:val="24"/>
          <w:szCs w:val="24"/>
        </w:rPr>
      </w:pPr>
    </w:p>
    <w:p w:rsidR="008A5BE1" w:rsidRPr="008A5BE1" w:rsidRDefault="008A5BE1" w:rsidP="00797C35">
      <w:pPr>
        <w:shd w:val="clear" w:color="auto" w:fill="F2F2F2" w:themeFill="background1" w:themeFillShade="F2"/>
        <w:rPr>
          <w:rFonts w:ascii="Arial Narrow" w:hAnsi="Arial Narrow"/>
          <w:b/>
          <w:sz w:val="24"/>
          <w:szCs w:val="24"/>
        </w:rPr>
      </w:pPr>
      <w:r>
        <w:rPr>
          <w:rFonts w:ascii="Arial Narrow" w:hAnsi="Arial Narrow"/>
          <w:b/>
          <w:sz w:val="24"/>
          <w:szCs w:val="24"/>
        </w:rPr>
        <w:t xml:space="preserve">EG </w:t>
      </w:r>
      <w:r w:rsidR="000B6AD1">
        <w:rPr>
          <w:rFonts w:ascii="Arial Narrow" w:hAnsi="Arial Narrow"/>
          <w:b/>
          <w:sz w:val="24"/>
          <w:szCs w:val="24"/>
        </w:rPr>
        <w:t xml:space="preserve">/ PCB </w:t>
      </w:r>
      <w:r>
        <w:rPr>
          <w:rFonts w:ascii="Arial Narrow" w:hAnsi="Arial Narrow"/>
          <w:b/>
          <w:sz w:val="24"/>
          <w:szCs w:val="24"/>
        </w:rPr>
        <w:t xml:space="preserve">421 </w:t>
      </w:r>
      <w:r>
        <w:rPr>
          <w:rFonts w:ascii="Arial Narrow" w:hAnsi="Arial Narrow"/>
          <w:b/>
          <w:sz w:val="24"/>
          <w:szCs w:val="24"/>
        </w:rPr>
        <w:tab/>
        <w:t xml:space="preserve">// </w:t>
      </w:r>
      <w:r w:rsidRPr="008A5BE1">
        <w:rPr>
          <w:rFonts w:ascii="Arial Narrow" w:hAnsi="Arial Narrow"/>
          <w:sz w:val="24"/>
          <w:szCs w:val="24"/>
        </w:rPr>
        <w:t xml:space="preserve">Verleih uns Frieden </w:t>
      </w:r>
      <w:proofErr w:type="spellStart"/>
      <w:r w:rsidRPr="008A5BE1">
        <w:rPr>
          <w:rFonts w:ascii="Arial Narrow" w:hAnsi="Arial Narrow"/>
          <w:sz w:val="24"/>
          <w:szCs w:val="24"/>
        </w:rPr>
        <w:t>gnädiglich</w:t>
      </w:r>
      <w:proofErr w:type="spellEnd"/>
      <w:r w:rsidR="00B156C8">
        <w:rPr>
          <w:rFonts w:ascii="Arial Narrow" w:hAnsi="Arial Narrow"/>
          <w:sz w:val="24"/>
          <w:szCs w:val="24"/>
        </w:rPr>
        <w:t xml:space="preserve"> </w:t>
      </w:r>
    </w:p>
    <w:p w:rsidR="00AB4F58" w:rsidRDefault="00AB4F58" w:rsidP="008F57D6">
      <w:pPr>
        <w:jc w:val="right"/>
        <w:rPr>
          <w:rFonts w:ascii="Arial Narrow" w:hAnsi="Arial Narrow"/>
          <w:i/>
          <w:sz w:val="20"/>
          <w:szCs w:val="20"/>
        </w:rPr>
      </w:pPr>
    </w:p>
    <w:p w:rsidR="009C649F" w:rsidRPr="008F57D6" w:rsidRDefault="009C649F" w:rsidP="009C649F">
      <w:pPr>
        <w:rPr>
          <w:rFonts w:ascii="Arial Narrow" w:hAnsi="Arial Narrow"/>
          <w:i/>
          <w:sz w:val="20"/>
          <w:szCs w:val="20"/>
        </w:rPr>
      </w:pPr>
      <w:r>
        <w:rPr>
          <w:rFonts w:ascii="Arial Narrow" w:hAnsi="Arial Narrow"/>
          <w:i/>
          <w:sz w:val="20"/>
          <w:szCs w:val="20"/>
        </w:rPr>
        <w:t xml:space="preserve">Textauswahl </w:t>
      </w:r>
      <w:r w:rsidR="007B753E" w:rsidRPr="008F57D6">
        <w:rPr>
          <w:rFonts w:ascii="Arial Narrow" w:hAnsi="Arial Narrow"/>
          <w:i/>
          <w:sz w:val="20"/>
          <w:szCs w:val="20"/>
        </w:rPr>
        <w:t>Marianne Gorka, Landespastorin für die Posaunenchorarbeit</w:t>
      </w:r>
      <w:r>
        <w:rPr>
          <w:rFonts w:ascii="Arial Narrow" w:hAnsi="Arial Narrow"/>
          <w:i/>
          <w:sz w:val="20"/>
          <w:szCs w:val="20"/>
        </w:rPr>
        <w:t xml:space="preserve"> zur Liedauswahl von </w:t>
      </w:r>
      <w:r>
        <w:rPr>
          <w:rFonts w:ascii="Arial Narrow" w:hAnsi="Arial Narrow"/>
          <w:i/>
          <w:sz w:val="20"/>
          <w:szCs w:val="20"/>
        </w:rPr>
        <w:br/>
      </w:r>
      <w:bookmarkStart w:id="3" w:name="_GoBack"/>
      <w:bookmarkEnd w:id="3"/>
      <w:r>
        <w:rPr>
          <w:rFonts w:ascii="Arial Narrow" w:hAnsi="Arial Narrow"/>
          <w:i/>
          <w:sz w:val="20"/>
          <w:szCs w:val="20"/>
        </w:rPr>
        <w:t>Landesposaunenwart Henning Herzog</w:t>
      </w:r>
    </w:p>
    <w:sectPr w:rsidR="009C649F" w:rsidRPr="008F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648" w:rsidRDefault="00E65648" w:rsidP="007B753E">
      <w:pPr>
        <w:spacing w:after="0" w:line="240" w:lineRule="auto"/>
      </w:pPr>
      <w:r>
        <w:separator/>
      </w:r>
    </w:p>
  </w:endnote>
  <w:endnote w:type="continuationSeparator" w:id="0">
    <w:p w:rsidR="00E65648" w:rsidRDefault="00E65648" w:rsidP="007B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648" w:rsidRDefault="00E65648" w:rsidP="007B753E">
      <w:pPr>
        <w:spacing w:after="0" w:line="240" w:lineRule="auto"/>
      </w:pPr>
      <w:r>
        <w:separator/>
      </w:r>
    </w:p>
  </w:footnote>
  <w:footnote w:type="continuationSeparator" w:id="0">
    <w:p w:rsidR="00E65648" w:rsidRDefault="00E65648" w:rsidP="007B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3E" w:rsidRPr="007B753E" w:rsidRDefault="0018398C">
    <w:pPr>
      <w:pStyle w:val="Kopfzeile"/>
    </w:pPr>
    <w:r>
      <w:rPr>
        <w:rFonts w:ascii="Arial Narrow" w:hAnsi="Arial Narrow"/>
        <w:b/>
        <w:bCs/>
        <w:sz w:val="24"/>
        <w:szCs w:val="24"/>
      </w:rPr>
      <w:t>#</w:t>
    </w:r>
    <w:proofErr w:type="gramStart"/>
    <w:r>
      <w:rPr>
        <w:rFonts w:ascii="Arial Narrow" w:hAnsi="Arial Narrow"/>
        <w:b/>
        <w:bCs/>
        <w:sz w:val="24"/>
        <w:szCs w:val="24"/>
      </w:rPr>
      <w:t>PLAYFORPEACE  /</w:t>
    </w:r>
    <w:proofErr w:type="gramEnd"/>
    <w:r>
      <w:rPr>
        <w:rFonts w:ascii="Arial Narrow" w:hAnsi="Arial Narrow"/>
        <w:b/>
        <w:bCs/>
        <w:sz w:val="24"/>
        <w:szCs w:val="24"/>
      </w:rPr>
      <w:t xml:space="preserve">/ </w:t>
    </w:r>
    <w:r w:rsidR="007B753E" w:rsidRPr="007B753E">
      <w:rPr>
        <w:rFonts w:ascii="Arial Narrow" w:hAnsi="Arial Narrow"/>
        <w:b/>
        <w:bCs/>
        <w:sz w:val="24"/>
        <w:szCs w:val="24"/>
      </w:rPr>
      <w:t xml:space="preserve">Bläser </w:t>
    </w:r>
    <w:r>
      <w:rPr>
        <w:rFonts w:ascii="Arial Narrow" w:hAnsi="Arial Narrow"/>
        <w:b/>
        <w:bCs/>
        <w:sz w:val="24"/>
        <w:szCs w:val="24"/>
      </w:rPr>
      <w:t>–</w:t>
    </w:r>
    <w:r w:rsidR="007B753E">
      <w:rPr>
        <w:rFonts w:ascii="Arial Narrow" w:hAnsi="Arial Narrow"/>
        <w:b/>
        <w:bCs/>
        <w:sz w:val="24"/>
        <w:szCs w:val="24"/>
      </w:rPr>
      <w:t xml:space="preserve"> </w:t>
    </w:r>
    <w:r>
      <w:rPr>
        <w:rFonts w:ascii="Arial Narrow" w:hAnsi="Arial Narrow"/>
        <w:b/>
        <w:bCs/>
        <w:sz w:val="24"/>
        <w:szCs w:val="24"/>
      </w:rPr>
      <w:t xml:space="preserve">Friedensandacht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31DE"/>
    <w:multiLevelType w:val="hybridMultilevel"/>
    <w:tmpl w:val="B234F55C"/>
    <w:lvl w:ilvl="0" w:tplc="306AAA2A">
      <w:start w:val="2"/>
      <w:numFmt w:val="bullet"/>
      <w:lvlText w:val=""/>
      <w:lvlJc w:val="left"/>
      <w:pPr>
        <w:ind w:left="1776" w:hanging="360"/>
      </w:pPr>
      <w:rPr>
        <w:rFonts w:ascii="Symbol" w:eastAsiaTheme="minorEastAsia" w:hAnsi="Symbol"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44"/>
    <w:rsid w:val="00037FE2"/>
    <w:rsid w:val="00043C33"/>
    <w:rsid w:val="000A2892"/>
    <w:rsid w:val="000B1B21"/>
    <w:rsid w:val="000B6AD1"/>
    <w:rsid w:val="000E605C"/>
    <w:rsid w:val="001406F0"/>
    <w:rsid w:val="0018398C"/>
    <w:rsid w:val="001D4C93"/>
    <w:rsid w:val="0023512E"/>
    <w:rsid w:val="002773C7"/>
    <w:rsid w:val="0037354C"/>
    <w:rsid w:val="00376E63"/>
    <w:rsid w:val="00397651"/>
    <w:rsid w:val="003A2478"/>
    <w:rsid w:val="00417FD6"/>
    <w:rsid w:val="004C2ECD"/>
    <w:rsid w:val="00517768"/>
    <w:rsid w:val="00524CD7"/>
    <w:rsid w:val="0055550E"/>
    <w:rsid w:val="00576462"/>
    <w:rsid w:val="00577B41"/>
    <w:rsid w:val="006239AC"/>
    <w:rsid w:val="00797C35"/>
    <w:rsid w:val="007B753E"/>
    <w:rsid w:val="00803C9B"/>
    <w:rsid w:val="0087629F"/>
    <w:rsid w:val="0088188A"/>
    <w:rsid w:val="008A5BE1"/>
    <w:rsid w:val="008F57D6"/>
    <w:rsid w:val="00914E94"/>
    <w:rsid w:val="009C5B28"/>
    <w:rsid w:val="009C649F"/>
    <w:rsid w:val="00A130F3"/>
    <w:rsid w:val="00A17E1D"/>
    <w:rsid w:val="00AB4F58"/>
    <w:rsid w:val="00B156C8"/>
    <w:rsid w:val="00B63167"/>
    <w:rsid w:val="00BD20AC"/>
    <w:rsid w:val="00C86A09"/>
    <w:rsid w:val="00D65A44"/>
    <w:rsid w:val="00DD45A5"/>
    <w:rsid w:val="00E65648"/>
    <w:rsid w:val="00FB3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E8E8"/>
  <w15:chartTrackingRefBased/>
  <w15:docId w15:val="{B2E116B5-8F3D-41F8-BEA1-5A4CB61F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57D6"/>
  </w:style>
  <w:style w:type="paragraph" w:styleId="berschrift1">
    <w:name w:val="heading 1"/>
    <w:basedOn w:val="Standard"/>
    <w:next w:val="Standard"/>
    <w:link w:val="berschrift1Zchn"/>
    <w:uiPriority w:val="9"/>
    <w:qFormat/>
    <w:rsid w:val="00797C3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rsid w:val="00797C3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rsid w:val="00797C3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797C35"/>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797C35"/>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797C35"/>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797C35"/>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797C3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797C3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7C35"/>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797C35"/>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797C35"/>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797C35"/>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797C35"/>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797C35"/>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797C35"/>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797C35"/>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797C35"/>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797C35"/>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797C3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797C35"/>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797C3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797C35"/>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797C35"/>
    <w:rPr>
      <w:b/>
      <w:bCs/>
    </w:rPr>
  </w:style>
  <w:style w:type="character" w:styleId="Hervorhebung">
    <w:name w:val="Emphasis"/>
    <w:basedOn w:val="Absatz-Standardschriftart"/>
    <w:uiPriority w:val="20"/>
    <w:qFormat/>
    <w:rsid w:val="00797C35"/>
    <w:rPr>
      <w:i/>
      <w:iCs/>
    </w:rPr>
  </w:style>
  <w:style w:type="paragraph" w:styleId="KeinLeerraum">
    <w:name w:val="No Spacing"/>
    <w:uiPriority w:val="1"/>
    <w:qFormat/>
    <w:rsid w:val="00797C35"/>
    <w:pPr>
      <w:spacing w:after="0" w:line="240" w:lineRule="auto"/>
    </w:pPr>
  </w:style>
  <w:style w:type="paragraph" w:styleId="Zitat">
    <w:name w:val="Quote"/>
    <w:basedOn w:val="Standard"/>
    <w:next w:val="Standard"/>
    <w:link w:val="ZitatZchn"/>
    <w:uiPriority w:val="29"/>
    <w:qFormat/>
    <w:rsid w:val="00797C3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797C35"/>
    <w:rPr>
      <w:i/>
      <w:iCs/>
    </w:rPr>
  </w:style>
  <w:style w:type="paragraph" w:styleId="IntensivesZitat">
    <w:name w:val="Intense Quote"/>
    <w:basedOn w:val="Standard"/>
    <w:next w:val="Standard"/>
    <w:link w:val="IntensivesZitatZchn"/>
    <w:uiPriority w:val="30"/>
    <w:qFormat/>
    <w:rsid w:val="00797C35"/>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797C35"/>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797C35"/>
    <w:rPr>
      <w:i/>
      <w:iCs/>
      <w:color w:val="595959" w:themeColor="text1" w:themeTint="A6"/>
    </w:rPr>
  </w:style>
  <w:style w:type="character" w:styleId="IntensiveHervorhebung">
    <w:name w:val="Intense Emphasis"/>
    <w:basedOn w:val="Absatz-Standardschriftart"/>
    <w:uiPriority w:val="21"/>
    <w:qFormat/>
    <w:rsid w:val="00797C35"/>
    <w:rPr>
      <w:b/>
      <w:bCs/>
      <w:i/>
      <w:iCs/>
    </w:rPr>
  </w:style>
  <w:style w:type="character" w:styleId="SchwacherVerweis">
    <w:name w:val="Subtle Reference"/>
    <w:basedOn w:val="Absatz-Standardschriftart"/>
    <w:uiPriority w:val="31"/>
    <w:qFormat/>
    <w:rsid w:val="00797C35"/>
    <w:rPr>
      <w:smallCaps/>
      <w:color w:val="404040" w:themeColor="text1" w:themeTint="BF"/>
    </w:rPr>
  </w:style>
  <w:style w:type="character" w:styleId="IntensiverVerweis">
    <w:name w:val="Intense Reference"/>
    <w:basedOn w:val="Absatz-Standardschriftart"/>
    <w:uiPriority w:val="32"/>
    <w:qFormat/>
    <w:rsid w:val="00797C35"/>
    <w:rPr>
      <w:b/>
      <w:bCs/>
      <w:smallCaps/>
      <w:u w:val="single"/>
    </w:rPr>
  </w:style>
  <w:style w:type="character" w:styleId="Buchtitel">
    <w:name w:val="Book Title"/>
    <w:basedOn w:val="Absatz-Standardschriftart"/>
    <w:uiPriority w:val="33"/>
    <w:qFormat/>
    <w:rsid w:val="00797C35"/>
    <w:rPr>
      <w:b/>
      <w:bCs/>
      <w:smallCaps/>
    </w:rPr>
  </w:style>
  <w:style w:type="paragraph" w:styleId="Inhaltsverzeichnisberschrift">
    <w:name w:val="TOC Heading"/>
    <w:basedOn w:val="berschrift1"/>
    <w:next w:val="Standard"/>
    <w:uiPriority w:val="39"/>
    <w:semiHidden/>
    <w:unhideWhenUsed/>
    <w:qFormat/>
    <w:rsid w:val="00797C35"/>
    <w:pPr>
      <w:outlineLvl w:val="9"/>
    </w:pPr>
  </w:style>
  <w:style w:type="paragraph" w:styleId="Textkrper">
    <w:name w:val="Body Text"/>
    <w:basedOn w:val="Standard"/>
    <w:link w:val="TextkrperZchn"/>
    <w:rsid w:val="000E605C"/>
    <w:pPr>
      <w:spacing w:after="140" w:line="276" w:lineRule="auto"/>
    </w:pPr>
    <w:rPr>
      <w:rFonts w:eastAsiaTheme="minorHAnsi"/>
      <w:sz w:val="22"/>
      <w:szCs w:val="22"/>
      <w:lang w:eastAsia="de-DE"/>
    </w:rPr>
  </w:style>
  <w:style w:type="character" w:customStyle="1" w:styleId="TextkrperZchn">
    <w:name w:val="Textkörper Zchn"/>
    <w:basedOn w:val="Absatz-Standardschriftart"/>
    <w:link w:val="Textkrper"/>
    <w:rsid w:val="000E605C"/>
    <w:rPr>
      <w:rFonts w:eastAsiaTheme="minorHAnsi"/>
      <w:sz w:val="22"/>
      <w:szCs w:val="22"/>
      <w:lang w:eastAsia="de-DE"/>
    </w:rPr>
  </w:style>
  <w:style w:type="paragraph" w:customStyle="1" w:styleId="berschrift">
    <w:name w:val="Überschrift"/>
    <w:basedOn w:val="Standard"/>
    <w:next w:val="Textkrper"/>
    <w:qFormat/>
    <w:rsid w:val="001406F0"/>
    <w:pPr>
      <w:keepNext/>
      <w:spacing w:before="240" w:line="276" w:lineRule="auto"/>
    </w:pPr>
    <w:rPr>
      <w:rFonts w:eastAsia="Microsoft YaHei" w:cs="Mangal"/>
      <w:sz w:val="24"/>
      <w:szCs w:val="28"/>
      <w:lang w:eastAsia="de-DE"/>
    </w:rPr>
  </w:style>
  <w:style w:type="character" w:styleId="Hyperlink">
    <w:name w:val="Hyperlink"/>
    <w:basedOn w:val="Absatz-Standardschriftart"/>
    <w:uiPriority w:val="99"/>
    <w:unhideWhenUsed/>
    <w:rsid w:val="007B753E"/>
    <w:rPr>
      <w:color w:val="0563C1" w:themeColor="hyperlink"/>
      <w:u w:val="single"/>
    </w:rPr>
  </w:style>
  <w:style w:type="character" w:styleId="NichtaufgelsteErwhnung">
    <w:name w:val="Unresolved Mention"/>
    <w:basedOn w:val="Absatz-Standardschriftart"/>
    <w:uiPriority w:val="99"/>
    <w:semiHidden/>
    <w:unhideWhenUsed/>
    <w:rsid w:val="007B753E"/>
    <w:rPr>
      <w:color w:val="808080"/>
      <w:shd w:val="clear" w:color="auto" w:fill="E6E6E6"/>
    </w:rPr>
  </w:style>
  <w:style w:type="paragraph" w:styleId="Listenabsatz">
    <w:name w:val="List Paragraph"/>
    <w:basedOn w:val="Standard"/>
    <w:uiPriority w:val="34"/>
    <w:qFormat/>
    <w:rsid w:val="007B753E"/>
    <w:pPr>
      <w:ind w:left="720"/>
      <w:contextualSpacing/>
    </w:pPr>
  </w:style>
  <w:style w:type="paragraph" w:styleId="Kopfzeile">
    <w:name w:val="header"/>
    <w:basedOn w:val="Standard"/>
    <w:link w:val="KopfzeileZchn"/>
    <w:uiPriority w:val="99"/>
    <w:unhideWhenUsed/>
    <w:rsid w:val="007B75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53E"/>
  </w:style>
  <w:style w:type="paragraph" w:styleId="Fuzeile">
    <w:name w:val="footer"/>
    <w:basedOn w:val="Standard"/>
    <w:link w:val="FuzeileZchn"/>
    <w:uiPriority w:val="99"/>
    <w:unhideWhenUsed/>
    <w:rsid w:val="007B75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
    <w:div w:id="674921313">
      <w:bodyDiv w:val="1"/>
      <w:marLeft w:val="0"/>
      <w:marRight w:val="0"/>
      <w:marTop w:val="0"/>
      <w:marBottom w:val="0"/>
      <w:divBdr>
        <w:top w:val="none" w:sz="0" w:space="0" w:color="auto"/>
        <w:left w:val="none" w:sz="0" w:space="0" w:color="auto"/>
        <w:bottom w:val="none" w:sz="0" w:space="0" w:color="auto"/>
        <w:right w:val="none" w:sz="0" w:space="0" w:color="auto"/>
      </w:divBdr>
    </w:div>
    <w:div w:id="1708480308">
      <w:bodyDiv w:val="1"/>
      <w:marLeft w:val="0"/>
      <w:marRight w:val="0"/>
      <w:marTop w:val="0"/>
      <w:marBottom w:val="0"/>
      <w:divBdr>
        <w:top w:val="none" w:sz="0" w:space="0" w:color="auto"/>
        <w:left w:val="none" w:sz="0" w:space="0" w:color="auto"/>
        <w:bottom w:val="none" w:sz="0" w:space="0" w:color="auto"/>
        <w:right w:val="none" w:sz="0" w:space="0" w:color="auto"/>
      </w:divBdr>
    </w:div>
    <w:div w:id="17948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Fuchs</dc:creator>
  <cp:keywords/>
  <dc:description/>
  <cp:lastModifiedBy>Gorka, Marianne</cp:lastModifiedBy>
  <cp:revision>2</cp:revision>
  <dcterms:created xsi:type="dcterms:W3CDTF">2022-02-28T14:13:00Z</dcterms:created>
  <dcterms:modified xsi:type="dcterms:W3CDTF">2022-02-28T14:13:00Z</dcterms:modified>
</cp:coreProperties>
</file>