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B9564E" w:rsidP="005E2FEA">
      <w:pPr>
        <w:pStyle w:val="NKberschrift1"/>
      </w:pPr>
      <w:r>
        <w:t>Weihnachtssegen</w:t>
      </w:r>
    </w:p>
    <w:p w:rsidR="00D12929" w:rsidRDefault="00D12929" w:rsidP="00D12929">
      <w:pPr>
        <w:pStyle w:val="NKTextklein"/>
      </w:pPr>
    </w:p>
    <w:p w:rsidR="00B9564E" w:rsidRDefault="00B9564E" w:rsidP="00B9564E">
      <w:pPr>
        <w:pStyle w:val="NKText"/>
      </w:pPr>
      <w:r>
        <w:t>Möge der Stern der Weihnacht dir den Weg weisen.</w:t>
      </w:r>
    </w:p>
    <w:p w:rsidR="00B9564E" w:rsidRDefault="00B9564E" w:rsidP="00B9564E">
      <w:pPr>
        <w:pStyle w:val="NKText"/>
      </w:pPr>
      <w:r>
        <w:t xml:space="preserve">Möge der Gesang der Engel dich umhüllen </w:t>
      </w:r>
    </w:p>
    <w:p w:rsidR="00B9564E" w:rsidRDefault="00B9564E" w:rsidP="00B9564E">
      <w:pPr>
        <w:pStyle w:val="NKText"/>
      </w:pPr>
      <w:r>
        <w:t>wie ein wärmender Mantel.</w:t>
      </w:r>
    </w:p>
    <w:p w:rsidR="00B9564E" w:rsidRDefault="00B9564E" w:rsidP="00B9564E">
      <w:pPr>
        <w:pStyle w:val="NKText"/>
      </w:pPr>
      <w:r>
        <w:t xml:space="preserve">Mögen die, die du liebst, </w:t>
      </w:r>
    </w:p>
    <w:p w:rsidR="00B9564E" w:rsidRDefault="00B9564E" w:rsidP="00B9564E">
      <w:pPr>
        <w:pStyle w:val="NKText"/>
      </w:pPr>
      <w:r>
        <w:t>um dein Herdfeuer versammelt sein,</w:t>
      </w:r>
    </w:p>
    <w:p w:rsidR="00B9564E" w:rsidRDefault="00B9564E" w:rsidP="00B9564E">
      <w:pPr>
        <w:pStyle w:val="NKText"/>
      </w:pPr>
      <w:r>
        <w:t xml:space="preserve">und mögen die Funken von Gottes Schönheit </w:t>
      </w:r>
    </w:p>
    <w:p w:rsidR="00B9564E" w:rsidRDefault="00B9564E" w:rsidP="00B9564E">
      <w:pPr>
        <w:pStyle w:val="NKText"/>
      </w:pPr>
      <w:r>
        <w:t>in ihren Augen tanzen.</w:t>
      </w:r>
    </w:p>
    <w:p w:rsidR="00B9564E" w:rsidRDefault="00B9564E" w:rsidP="00B9564E">
      <w:pPr>
        <w:pStyle w:val="NKText"/>
      </w:pPr>
      <w:r>
        <w:t xml:space="preserve">Mögen die Liebe des Sohnes </w:t>
      </w:r>
    </w:p>
    <w:p w:rsidR="00B9564E" w:rsidRDefault="00B9564E" w:rsidP="00B9564E">
      <w:pPr>
        <w:pStyle w:val="NKText"/>
      </w:pPr>
      <w:r>
        <w:t>und die Hoffnung des Geistes</w:t>
      </w:r>
    </w:p>
    <w:p w:rsidR="00B9564E" w:rsidRDefault="00B9564E" w:rsidP="00B9564E">
      <w:pPr>
        <w:pStyle w:val="NKText"/>
      </w:pPr>
      <w:r>
        <w:t>und der Friede des Vaters mit dir sein.</w:t>
      </w:r>
    </w:p>
    <w:p w:rsidR="00D12929" w:rsidRDefault="00B9564E" w:rsidP="00B9564E">
      <w:pPr>
        <w:pStyle w:val="NKText"/>
      </w:pPr>
      <w:r>
        <w:t>Amen</w:t>
      </w:r>
    </w:p>
    <w:p w:rsidR="00256F86" w:rsidRDefault="00256F86" w:rsidP="00D12929">
      <w:pPr>
        <w:pStyle w:val="NKText"/>
      </w:pPr>
    </w:p>
    <w:p w:rsidR="00D12929" w:rsidRPr="00D12929" w:rsidRDefault="00B9564E" w:rsidP="00D12929">
      <w:pPr>
        <w:pStyle w:val="NKTextklein"/>
        <w:rPr>
          <w:rStyle w:val="NKTextkursiv"/>
        </w:rPr>
      </w:pPr>
      <w:bookmarkStart w:id="0" w:name="_GoBack"/>
      <w:bookmarkEnd w:id="0"/>
      <w:r>
        <w:t>Autorin: Claudia Süssenbach (nach einem irischen Weihnachtssegen)</w:t>
      </w:r>
    </w:p>
    <w:sectPr w:rsidR="00D12929" w:rsidRPr="00D1292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EE" w:rsidRDefault="000E55EE" w:rsidP="00FE0E45">
      <w:r>
        <w:separator/>
      </w:r>
    </w:p>
  </w:endnote>
  <w:endnote w:type="continuationSeparator" w:id="0">
    <w:p w:rsidR="000E55EE" w:rsidRDefault="000E55E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EE" w:rsidRDefault="000E55EE" w:rsidP="00FE0E45">
      <w:r>
        <w:separator/>
      </w:r>
    </w:p>
  </w:footnote>
  <w:footnote w:type="continuationSeparator" w:id="0">
    <w:p w:rsidR="000E55EE" w:rsidRDefault="000E55E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36A75"/>
    <w:rsid w:val="000752BC"/>
    <w:rsid w:val="00093C58"/>
    <w:rsid w:val="000E55EE"/>
    <w:rsid w:val="00256F86"/>
    <w:rsid w:val="0027747D"/>
    <w:rsid w:val="002F4ACA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32FCF"/>
    <w:rsid w:val="00941F8D"/>
    <w:rsid w:val="00982757"/>
    <w:rsid w:val="00996408"/>
    <w:rsid w:val="00AD7ED8"/>
    <w:rsid w:val="00AE0FC8"/>
    <w:rsid w:val="00B23B89"/>
    <w:rsid w:val="00B345E3"/>
    <w:rsid w:val="00B9436C"/>
    <w:rsid w:val="00B9564E"/>
    <w:rsid w:val="00BD6F14"/>
    <w:rsid w:val="00BF5D61"/>
    <w:rsid w:val="00C94FD3"/>
    <w:rsid w:val="00CA04D2"/>
    <w:rsid w:val="00CC23DB"/>
    <w:rsid w:val="00CF43BE"/>
    <w:rsid w:val="00D12929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3</cp:revision>
  <cp:lastPrinted>2020-05-08T10:33:00Z</cp:lastPrinted>
  <dcterms:created xsi:type="dcterms:W3CDTF">2022-12-15T12:17:00Z</dcterms:created>
  <dcterms:modified xsi:type="dcterms:W3CDTF">2022-12-15T12:19:00Z</dcterms:modified>
</cp:coreProperties>
</file>