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6C645" w14:textId="25C546CB" w:rsidR="00B317CD" w:rsidRDefault="00EB69BB" w:rsidP="00A04CEA">
      <w:pPr>
        <w:pStyle w:val="Liturgien1"/>
        <w:spacing w:before="0"/>
      </w:pPr>
      <w:r w:rsidRPr="00460C3E">
        <w:rPr>
          <w:b w:val="0"/>
          <w:bCs/>
          <w:i/>
          <w:iCs/>
          <w:sz w:val="32"/>
          <w:szCs w:val="32"/>
        </w:rPr>
        <w:t>International Awareness Day</w:t>
      </w:r>
      <w:r w:rsidRPr="00460C3E">
        <w:rPr>
          <w:b w:val="0"/>
          <w:bCs/>
          <w:sz w:val="32"/>
          <w:szCs w:val="32"/>
        </w:rPr>
        <w:t xml:space="preserve"> für ME/CFS und Long Covid –</w:t>
      </w:r>
      <w:r w:rsidRPr="00460C3E">
        <w:rPr>
          <w:sz w:val="32"/>
          <w:szCs w:val="32"/>
        </w:rPr>
        <w:t xml:space="preserve"> </w:t>
      </w:r>
      <w:r w:rsidR="00460C3E">
        <w:t>Bildmediation „Schmerzporträt“</w:t>
      </w:r>
    </w:p>
    <w:p w14:paraId="6C722AA6" w14:textId="72DB0AAD" w:rsidR="009637E3" w:rsidRDefault="009637E3" w:rsidP="009637E3">
      <w:pPr>
        <w:pStyle w:val="NKText"/>
      </w:pPr>
      <w:r>
        <w:t xml:space="preserve">Download unten. </w:t>
      </w:r>
    </w:p>
    <w:p w14:paraId="1CC126CE" w14:textId="61CE395E" w:rsidR="007F4B2A" w:rsidRDefault="007F4B2A" w:rsidP="009637E3">
      <w:pPr>
        <w:pStyle w:val="NKText"/>
      </w:pPr>
    </w:p>
    <w:p w14:paraId="4626279D" w14:textId="74036B69" w:rsidR="007F4B2A" w:rsidRDefault="007F4B2A" w:rsidP="009637E3">
      <w:pPr>
        <w:pStyle w:val="NKText"/>
      </w:pPr>
      <w:r>
        <w:rPr>
          <w:noProof/>
        </w:rPr>
        <w:drawing>
          <wp:anchor distT="0" distB="0" distL="114300" distR="114300" simplePos="0" relativeHeight="251659264" behindDoc="1" locked="0" layoutInCell="1" allowOverlap="1" wp14:anchorId="26B3F61C" wp14:editId="2D0451A0">
            <wp:simplePos x="0" y="0"/>
            <wp:positionH relativeFrom="column">
              <wp:posOffset>635</wp:posOffset>
            </wp:positionH>
            <wp:positionV relativeFrom="paragraph">
              <wp:posOffset>127635</wp:posOffset>
            </wp:positionV>
            <wp:extent cx="3017520" cy="4167505"/>
            <wp:effectExtent l="0" t="0" r="0" b="4445"/>
            <wp:wrapSquare wrapText="bothSides"/>
            <wp:docPr id="412832370" name="Grafik 1" descr="Ein Bild, das Modeaccessoire, Kunst, Halskette, B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32370" name="Grafik 1" descr="Ein Bild, das Modeaccessoire, Kunst, Halskette, Bild enthält.&#10;&#10;Automatisch generierte Beschreibung"/>
                    <pic:cNvPicPr>
                      <a:picLocks noChangeAspect="1" noChangeArrowheads="1"/>
                    </pic:cNvPicPr>
                  </pic:nvPicPr>
                  <pic:blipFill rotWithShape="1">
                    <a:blip r:embed="rId7">
                      <a:extLst>
                        <a:ext uri="{28A0092B-C50C-407E-A947-70E740481C1C}">
                          <a14:useLocalDpi xmlns:a14="http://schemas.microsoft.com/office/drawing/2010/main" val="0"/>
                        </a:ext>
                      </a:extLst>
                    </a:blip>
                    <a:srcRect l="-2" r="-6887"/>
                    <a:stretch/>
                  </pic:blipFill>
                  <pic:spPr bwMode="auto">
                    <a:xfrm>
                      <a:off x="0" y="0"/>
                      <a:ext cx="3017520" cy="4167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2C410" w14:textId="450F38D0" w:rsidR="009637E3" w:rsidRDefault="009637E3" w:rsidP="009637E3">
      <w:pPr>
        <w:pStyle w:val="NKberschrift1"/>
      </w:pPr>
      <w:r>
        <w:t>Bildmediation</w:t>
      </w:r>
    </w:p>
    <w:p w14:paraId="50F868C9" w14:textId="15E4E6DC" w:rsidR="009637E3" w:rsidRDefault="009637E3" w:rsidP="009637E3">
      <w:pPr>
        <w:pStyle w:val="NKText"/>
      </w:pPr>
      <w:r>
        <w:t xml:space="preserve">Ein kurzer Mittagsschlaf? Ein paar Minuten Ruhe. Ohne Handy. Die Frau liegt auf der Seite, die Hände unter dem Kopf und die Augen geschlossen. Ohne mehr zu wissen, ein friedliches Bild. Doch etwas irritiert. Etwas fräst sich durch das Bild. Wie ein Wurm. Es ist ein Schmerzportrait. </w:t>
      </w:r>
    </w:p>
    <w:p w14:paraId="64D8D217" w14:textId="457D16A7" w:rsidR="009637E3" w:rsidRDefault="009637E3" w:rsidP="009637E3">
      <w:pPr>
        <w:pStyle w:val="NKText"/>
      </w:pPr>
    </w:p>
    <w:p w14:paraId="6D00ABD9" w14:textId="73BA34BA" w:rsidR="009637E3" w:rsidRDefault="009637E3" w:rsidP="009637E3">
      <w:pPr>
        <w:pStyle w:val="NKText"/>
      </w:pPr>
      <w:r>
        <w:rPr>
          <w:noProof/>
        </w:rPr>
        <mc:AlternateContent>
          <mc:Choice Requires="wps">
            <w:drawing>
              <wp:anchor distT="0" distB="0" distL="114300" distR="114300" simplePos="0" relativeHeight="251672576" behindDoc="1" locked="0" layoutInCell="1" allowOverlap="1" wp14:anchorId="3624636D" wp14:editId="32DEC462">
                <wp:simplePos x="0" y="0"/>
                <wp:positionH relativeFrom="margin">
                  <wp:posOffset>8255</wp:posOffset>
                </wp:positionH>
                <wp:positionV relativeFrom="paragraph">
                  <wp:posOffset>1957070</wp:posOffset>
                </wp:positionV>
                <wp:extent cx="3025140" cy="1005840"/>
                <wp:effectExtent l="0" t="0" r="3810" b="3810"/>
                <wp:wrapTight wrapText="bothSides">
                  <wp:wrapPolygon edited="0">
                    <wp:start x="0" y="0"/>
                    <wp:lineTo x="0" y="21273"/>
                    <wp:lineTo x="21491" y="21273"/>
                    <wp:lineTo x="21491" y="0"/>
                    <wp:lineTo x="0" y="0"/>
                  </wp:wrapPolygon>
                </wp:wrapTight>
                <wp:docPr id="1538741507" name="Textfeld 1"/>
                <wp:cNvGraphicFramePr/>
                <a:graphic xmlns:a="http://schemas.openxmlformats.org/drawingml/2006/main">
                  <a:graphicData uri="http://schemas.microsoft.com/office/word/2010/wordprocessingShape">
                    <wps:wsp>
                      <wps:cNvSpPr txBox="1"/>
                      <wps:spPr>
                        <a:xfrm>
                          <a:off x="0" y="0"/>
                          <a:ext cx="3025140" cy="1005840"/>
                        </a:xfrm>
                        <a:prstGeom prst="rect">
                          <a:avLst/>
                        </a:prstGeom>
                        <a:solidFill>
                          <a:prstClr val="white"/>
                        </a:solidFill>
                        <a:ln>
                          <a:noFill/>
                        </a:ln>
                      </wps:spPr>
                      <wps:txbx>
                        <w:txbxContent>
                          <w:p w14:paraId="74E5BF02" w14:textId="77777777" w:rsidR="009637E3" w:rsidRPr="009637E3" w:rsidRDefault="009637E3" w:rsidP="009637E3">
                            <w:pPr>
                              <w:spacing w:line="276" w:lineRule="auto"/>
                              <w:rPr>
                                <w:sz w:val="20"/>
                                <w:szCs w:val="20"/>
                              </w:rPr>
                            </w:pPr>
                            <w:r w:rsidRPr="009637E3">
                              <w:rPr>
                                <w:sz w:val="20"/>
                                <w:szCs w:val="20"/>
                              </w:rPr>
                              <w:t xml:space="preserve">Matthias </w:t>
                            </w:r>
                            <w:proofErr w:type="spellStart"/>
                            <w:r w:rsidRPr="009637E3">
                              <w:rPr>
                                <w:sz w:val="20"/>
                                <w:szCs w:val="20"/>
                              </w:rPr>
                              <w:t>Mollner</w:t>
                            </w:r>
                            <w:proofErr w:type="spellEnd"/>
                            <w:r w:rsidRPr="009637E3">
                              <w:rPr>
                                <w:sz w:val="20"/>
                                <w:szCs w:val="20"/>
                              </w:rPr>
                              <w:t xml:space="preserve"> / Black </w:t>
                            </w:r>
                            <w:proofErr w:type="spellStart"/>
                            <w:r w:rsidRPr="009637E3">
                              <w:rPr>
                                <w:sz w:val="20"/>
                                <w:szCs w:val="20"/>
                              </w:rPr>
                              <w:t>Ferk</w:t>
                            </w:r>
                            <w:proofErr w:type="spellEnd"/>
                            <w:r w:rsidRPr="009637E3">
                              <w:rPr>
                                <w:sz w:val="20"/>
                                <w:szCs w:val="20"/>
                              </w:rPr>
                              <w:t xml:space="preserve"> Studio</w:t>
                            </w:r>
                          </w:p>
                          <w:p w14:paraId="2CDDAA16" w14:textId="0A75B471" w:rsidR="009637E3" w:rsidRPr="009637E3" w:rsidRDefault="009637E3" w:rsidP="009637E3">
                            <w:pPr>
                              <w:spacing w:line="276" w:lineRule="auto"/>
                              <w:rPr>
                                <w:rStyle w:val="Hyperlink"/>
                                <w:rFonts w:cstheme="minorHAnsi"/>
                                <w:sz w:val="20"/>
                                <w:szCs w:val="20"/>
                              </w:rPr>
                            </w:pPr>
                            <w:r w:rsidRPr="009637E3">
                              <w:rPr>
                                <w:b/>
                                <w:bCs/>
                                <w:sz w:val="20"/>
                                <w:szCs w:val="20"/>
                              </w:rPr>
                              <w:t>Schmerzporträt, 2022</w:t>
                            </w:r>
                            <w:r w:rsidRPr="009637E3">
                              <w:rPr>
                                <w:sz w:val="20"/>
                                <w:szCs w:val="20"/>
                              </w:rPr>
                              <w:br/>
                              <w:t>Acryl auf Papier auf gefräster Pressspanplatte,</w:t>
                            </w:r>
                            <w:r>
                              <w:rPr>
                                <w:sz w:val="20"/>
                                <w:szCs w:val="20"/>
                              </w:rPr>
                              <w:br/>
                            </w:r>
                            <w:r w:rsidRPr="009637E3">
                              <w:rPr>
                                <w:sz w:val="20"/>
                                <w:szCs w:val="20"/>
                              </w:rPr>
                              <w:t>Holzrahmen 95,3 x 64,6 cm</w:t>
                            </w:r>
                          </w:p>
                          <w:p w14:paraId="4ED2D94B" w14:textId="77777777" w:rsidR="009637E3" w:rsidRDefault="009637E3" w:rsidP="009637E3">
                            <w:pPr>
                              <w:spacing w:line="276" w:lineRule="auto"/>
                              <w:rPr>
                                <w:sz w:val="16"/>
                                <w:szCs w:val="16"/>
                              </w:rPr>
                            </w:pPr>
                          </w:p>
                          <w:p w14:paraId="09E70125" w14:textId="4985AAE5" w:rsidR="009637E3" w:rsidRPr="006E52D9" w:rsidRDefault="009637E3" w:rsidP="009637E3">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4636D" id="_x0000_t202" coordsize="21600,21600" o:spt="202" path="m,l,21600r21600,l21600,xe">
                <v:stroke joinstyle="miter"/>
                <v:path gradientshapeok="t" o:connecttype="rect"/>
              </v:shapetype>
              <v:shape id="Textfeld 1" o:spid="_x0000_s1026" type="#_x0000_t202" style="position:absolute;margin-left:.65pt;margin-top:154.1pt;width:238.2pt;height:79.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" stroked="f">
                <v:textbox inset="0,0,0,0">
                  <w:txbxContent>
                    <w:p w14:paraId="74E5BF02" w14:textId="77777777" w:rsidR="009637E3" w:rsidRPr="009637E3" w:rsidRDefault="009637E3" w:rsidP="009637E3">
                      <w:pPr>
                        <w:spacing w:line="276" w:lineRule="auto"/>
                        <w:rPr>
                          <w:sz w:val="20"/>
                          <w:szCs w:val="20"/>
                        </w:rPr>
                      </w:pPr>
                      <w:r w:rsidRPr="009637E3">
                        <w:rPr>
                          <w:sz w:val="20"/>
                          <w:szCs w:val="20"/>
                        </w:rPr>
                        <w:t xml:space="preserve">Matthias </w:t>
                      </w:r>
                      <w:proofErr w:type="spellStart"/>
                      <w:r w:rsidRPr="009637E3">
                        <w:rPr>
                          <w:sz w:val="20"/>
                          <w:szCs w:val="20"/>
                        </w:rPr>
                        <w:t>Mollner</w:t>
                      </w:r>
                      <w:proofErr w:type="spellEnd"/>
                      <w:r w:rsidRPr="009637E3">
                        <w:rPr>
                          <w:sz w:val="20"/>
                          <w:szCs w:val="20"/>
                        </w:rPr>
                        <w:t xml:space="preserve"> / Black </w:t>
                      </w:r>
                      <w:proofErr w:type="spellStart"/>
                      <w:r w:rsidRPr="009637E3">
                        <w:rPr>
                          <w:sz w:val="20"/>
                          <w:szCs w:val="20"/>
                        </w:rPr>
                        <w:t>Ferk</w:t>
                      </w:r>
                      <w:proofErr w:type="spellEnd"/>
                      <w:r w:rsidRPr="009637E3">
                        <w:rPr>
                          <w:sz w:val="20"/>
                          <w:szCs w:val="20"/>
                        </w:rPr>
                        <w:t xml:space="preserve"> Studio</w:t>
                      </w:r>
                    </w:p>
                    <w:p w14:paraId="2CDDAA16" w14:textId="0A75B471" w:rsidR="009637E3" w:rsidRPr="009637E3" w:rsidRDefault="009637E3" w:rsidP="009637E3">
                      <w:pPr>
                        <w:spacing w:line="276" w:lineRule="auto"/>
                        <w:rPr>
                          <w:rStyle w:val="Hyperlink"/>
                          <w:rFonts w:cstheme="minorHAnsi"/>
                          <w:sz w:val="20"/>
                          <w:szCs w:val="20"/>
                        </w:rPr>
                      </w:pPr>
                      <w:r w:rsidRPr="009637E3">
                        <w:rPr>
                          <w:b/>
                          <w:bCs/>
                          <w:sz w:val="20"/>
                          <w:szCs w:val="20"/>
                        </w:rPr>
                        <w:t>Schmerzporträt, 2022</w:t>
                      </w:r>
                      <w:r w:rsidRPr="009637E3">
                        <w:rPr>
                          <w:sz w:val="20"/>
                          <w:szCs w:val="20"/>
                        </w:rPr>
                        <w:br/>
                        <w:t>Acryl auf Papier auf gefräster Pressspanplatte,</w:t>
                      </w:r>
                      <w:r>
                        <w:rPr>
                          <w:sz w:val="20"/>
                          <w:szCs w:val="20"/>
                        </w:rPr>
                        <w:br/>
                      </w:r>
                      <w:r w:rsidRPr="009637E3">
                        <w:rPr>
                          <w:sz w:val="20"/>
                          <w:szCs w:val="20"/>
                        </w:rPr>
                        <w:t>Holzrahmen 95,3 x 64,6 cm</w:t>
                      </w:r>
                    </w:p>
                    <w:p w14:paraId="4ED2D94B" w14:textId="77777777" w:rsidR="009637E3" w:rsidRDefault="009637E3" w:rsidP="009637E3">
                      <w:pPr>
                        <w:spacing w:line="276" w:lineRule="auto"/>
                        <w:rPr>
                          <w:sz w:val="16"/>
                          <w:szCs w:val="16"/>
                        </w:rPr>
                      </w:pPr>
                    </w:p>
                    <w:p w14:paraId="09E70125" w14:textId="4985AAE5" w:rsidR="009637E3" w:rsidRPr="006E52D9" w:rsidRDefault="009637E3" w:rsidP="009637E3">
                      <w:pPr>
                        <w:rPr>
                          <w:sz w:val="16"/>
                          <w:szCs w:val="16"/>
                        </w:rPr>
                      </w:pPr>
                    </w:p>
                  </w:txbxContent>
                </v:textbox>
                <w10:wrap type="tight" anchorx="margin"/>
              </v:shape>
            </w:pict>
          </mc:Fallback>
        </mc:AlternateContent>
      </w:r>
      <w:r>
        <w:t xml:space="preserve">Der Künstler Matthias </w:t>
      </w:r>
      <w:proofErr w:type="spellStart"/>
      <w:r>
        <w:t>Mollner</w:t>
      </w:r>
      <w:proofErr w:type="spellEnd"/>
      <w:r>
        <w:t xml:space="preserve"> schuf es - von seiner bettlägerigen Partnerin Judith Schoßböck. Sie ist an ME/CFS erkrankt, einer schweren Multisystemerkrankung, bei der die Betroffenen oft bettlägerig sind, an großen Schmerzen leiden und keine Reize oder kleinste Anstrengungen erfahren dürfen. Mit Fotos wollte der Künstler zunächst dokumentieren, was unfassbar ist – gerade diese Ambivalenz in der Wahrnehmung der an ME/CFS (und auch Long Covid Erkrankten): Wer nicht an technische Geräte angeschlossen ist, Verbände oder sonstiges medizinisches Material am Körper trägt und in einem Pflegebett liegt, kann ja nicht so schwer krank sein. Sieht friedlich aus. </w:t>
      </w:r>
    </w:p>
    <w:p w14:paraId="4DCD8876" w14:textId="77777777" w:rsidR="009637E3" w:rsidRDefault="009637E3" w:rsidP="009637E3">
      <w:pPr>
        <w:pStyle w:val="NKText"/>
      </w:pPr>
    </w:p>
    <w:p w14:paraId="60F8EE9B" w14:textId="77777777" w:rsidR="009637E3" w:rsidRDefault="009637E3" w:rsidP="009637E3">
      <w:pPr>
        <w:pStyle w:val="NKText"/>
      </w:pPr>
      <w:r>
        <w:t xml:space="preserve">Das Schmerzportrait – es gibt noch acht weitere - ist Foto, Malerei und Objekt zugleich, flach und zugleich dreidimensional. Ein schönes Bild, das mich zugleich verstört. Aufrüttelt, nachdenklich macht. </w:t>
      </w:r>
    </w:p>
    <w:p w14:paraId="48E6A50C" w14:textId="77777777" w:rsidR="009637E3" w:rsidRDefault="009637E3" w:rsidP="009637E3">
      <w:pPr>
        <w:pStyle w:val="NKText"/>
      </w:pPr>
    </w:p>
    <w:p w14:paraId="5356970C" w14:textId="77777777" w:rsidR="009637E3" w:rsidRPr="00D6522D" w:rsidRDefault="009637E3" w:rsidP="009637E3">
      <w:pPr>
        <w:pStyle w:val="NKText"/>
      </w:pPr>
      <w:r>
        <w:t xml:space="preserve">Thane Black schreibt: </w:t>
      </w:r>
      <w:r w:rsidRPr="00D6522D">
        <w:t xml:space="preserve">„Wenn man sich im #MEcfs-Schwerespektrum nach unten bewegt, gibt es einen Punkt, an dem man zu zerbrechlich wird, um der Qual, die in </w:t>
      </w:r>
      <w:r w:rsidRPr="00D6522D">
        <w:lastRenderedPageBreak/>
        <w:t>einem vorgeht, Ausdruck zu verleihen.</w:t>
      </w:r>
      <w:r>
        <w:t xml:space="preserve"> </w:t>
      </w:r>
      <w:r w:rsidRPr="00D6522D">
        <w:t>Die Krankheit gibt es vor.</w:t>
      </w:r>
      <w:r>
        <w:t xml:space="preserve"> </w:t>
      </w:r>
      <w:r w:rsidRPr="00D6522D">
        <w:t>Und so kannst du auch dann friedlich wirken, wenn du dich wie sterbend fühlst.“</w:t>
      </w:r>
    </w:p>
    <w:p w14:paraId="11EB372B" w14:textId="77777777" w:rsidR="009637E3" w:rsidRDefault="009637E3" w:rsidP="009637E3">
      <w:pPr>
        <w:pStyle w:val="NKTextklein"/>
        <w:rPr>
          <w:rStyle w:val="Fett"/>
          <w:b w:val="0"/>
          <w:bCs w:val="0"/>
        </w:rPr>
      </w:pPr>
    </w:p>
    <w:p w14:paraId="23F21723" w14:textId="00D1F687" w:rsidR="009637E3" w:rsidRDefault="009637E3" w:rsidP="009637E3">
      <w:pPr>
        <w:pStyle w:val="NKTextklein"/>
        <w:rPr>
          <w:rStyle w:val="Fett"/>
          <w:b w:val="0"/>
          <w:bCs w:val="0"/>
        </w:rPr>
      </w:pPr>
      <w:r w:rsidRPr="008832CD">
        <w:rPr>
          <w:rStyle w:val="Fett"/>
          <w:b w:val="0"/>
          <w:bCs w:val="0"/>
        </w:rPr>
        <w:t>Autorin</w:t>
      </w:r>
      <w:r>
        <w:rPr>
          <w:rStyle w:val="Fett"/>
          <w:b w:val="0"/>
          <w:bCs w:val="0"/>
        </w:rPr>
        <w:t>/Idee</w:t>
      </w:r>
      <w:r w:rsidRPr="008832CD">
        <w:rPr>
          <w:rStyle w:val="Fett"/>
          <w:b w:val="0"/>
          <w:bCs w:val="0"/>
        </w:rPr>
        <w:t xml:space="preserve">: </w:t>
      </w:r>
      <w:r>
        <w:rPr>
          <w:rStyle w:val="Fett"/>
          <w:b w:val="0"/>
          <w:bCs w:val="0"/>
        </w:rPr>
        <w:t>Claudia Aue.</w:t>
      </w:r>
    </w:p>
    <w:p w14:paraId="76800454" w14:textId="77777777" w:rsidR="009637E3" w:rsidRDefault="009637E3" w:rsidP="009637E3">
      <w:pPr>
        <w:pStyle w:val="NKText"/>
        <w:ind w:right="-369"/>
      </w:pPr>
    </w:p>
    <w:p w14:paraId="4CCD2B9B" w14:textId="77777777" w:rsidR="009637E3" w:rsidRDefault="009637E3" w:rsidP="009637E3">
      <w:pPr>
        <w:pStyle w:val="NKText"/>
        <w:ind w:right="-369"/>
        <w:rPr>
          <w:i/>
          <w:iCs/>
          <w:sz w:val="22"/>
          <w:szCs w:val="22"/>
        </w:rPr>
      </w:pPr>
    </w:p>
    <w:p w14:paraId="164D7C78" w14:textId="67C354E0" w:rsidR="009637E3" w:rsidRPr="009637E3" w:rsidRDefault="009637E3" w:rsidP="009637E3">
      <w:pPr>
        <w:pStyle w:val="NKText"/>
        <w:ind w:right="-369"/>
        <w:rPr>
          <w:i/>
          <w:iCs/>
        </w:rPr>
      </w:pPr>
      <w:r w:rsidRPr="009637E3">
        <w:rPr>
          <w:i/>
          <w:iCs/>
        </w:rPr>
        <w:t xml:space="preserve">Die Bildrechte </w:t>
      </w:r>
      <w:r w:rsidR="00CF54F4">
        <w:rPr>
          <w:i/>
          <w:iCs/>
        </w:rPr>
        <w:t>wurden</w:t>
      </w:r>
      <w:r w:rsidRPr="009637E3">
        <w:rPr>
          <w:i/>
          <w:iCs/>
        </w:rPr>
        <w:t xml:space="preserve"> seitens des Gottesdienstinstitut </w:t>
      </w:r>
      <w:r w:rsidR="00A02AFB">
        <w:rPr>
          <w:i/>
          <w:iCs/>
        </w:rPr>
        <w:t>erworben</w:t>
      </w:r>
      <w:r w:rsidRPr="009637E3">
        <w:rPr>
          <w:i/>
          <w:iCs/>
        </w:rPr>
        <w:t xml:space="preserve">. Das Bild kann mit den entsprechenden Quellenangaben digital oder </w:t>
      </w:r>
      <w:r w:rsidR="00CF54F4">
        <w:rPr>
          <w:i/>
          <w:iCs/>
        </w:rPr>
        <w:t>im</w:t>
      </w:r>
      <w:r w:rsidRPr="009637E3">
        <w:rPr>
          <w:i/>
          <w:iCs/>
        </w:rPr>
        <w:t xml:space="preserve"> Druck verwendet werden</w:t>
      </w:r>
      <w:r w:rsidR="00A02AFB">
        <w:rPr>
          <w:i/>
          <w:iCs/>
        </w:rPr>
        <w:t>:</w:t>
      </w:r>
    </w:p>
    <w:p w14:paraId="10123027" w14:textId="77777777" w:rsidR="009637E3" w:rsidRPr="009637E3" w:rsidRDefault="009637E3" w:rsidP="009637E3">
      <w:pPr>
        <w:pStyle w:val="NKText"/>
        <w:ind w:right="-369"/>
        <w:rPr>
          <w:i/>
          <w:iCs/>
        </w:rPr>
      </w:pPr>
    </w:p>
    <w:p w14:paraId="435BA0A7" w14:textId="77777777" w:rsidR="009637E3" w:rsidRPr="00A02AFB" w:rsidRDefault="009637E3" w:rsidP="009637E3">
      <w:pPr>
        <w:pStyle w:val="NKText"/>
        <w:ind w:right="-369"/>
        <w:rPr>
          <w:b/>
          <w:bCs/>
        </w:rPr>
      </w:pPr>
      <w:r w:rsidRPr="00A02AFB">
        <w:rPr>
          <w:b/>
          <w:bCs/>
        </w:rPr>
        <w:t xml:space="preserve">Matthias </w:t>
      </w:r>
      <w:proofErr w:type="spellStart"/>
      <w:r w:rsidRPr="00A02AFB">
        <w:rPr>
          <w:b/>
          <w:bCs/>
        </w:rPr>
        <w:t>Mollner</w:t>
      </w:r>
      <w:proofErr w:type="spellEnd"/>
      <w:r w:rsidRPr="00A02AFB">
        <w:rPr>
          <w:b/>
          <w:bCs/>
        </w:rPr>
        <w:t xml:space="preserve"> / Black </w:t>
      </w:r>
      <w:proofErr w:type="spellStart"/>
      <w:r w:rsidRPr="00A02AFB">
        <w:rPr>
          <w:b/>
          <w:bCs/>
        </w:rPr>
        <w:t>Ferk</w:t>
      </w:r>
      <w:proofErr w:type="spellEnd"/>
      <w:r w:rsidRPr="00A02AFB">
        <w:rPr>
          <w:b/>
          <w:bCs/>
        </w:rPr>
        <w:t xml:space="preserve"> Studio</w:t>
      </w:r>
    </w:p>
    <w:p w14:paraId="2D2EFB57" w14:textId="54C4F22A" w:rsidR="009637E3" w:rsidRDefault="009637E3" w:rsidP="009637E3">
      <w:pPr>
        <w:pStyle w:val="NKText"/>
        <w:ind w:right="-369"/>
        <w:rPr>
          <w:b/>
          <w:bCs/>
        </w:rPr>
      </w:pPr>
      <w:r w:rsidRPr="00A02AFB">
        <w:rPr>
          <w:b/>
          <w:bCs/>
        </w:rPr>
        <w:t>Schmerzporträt, 2022</w:t>
      </w:r>
    </w:p>
    <w:p w14:paraId="6BD2E604" w14:textId="77777777" w:rsidR="00CF54F4" w:rsidRDefault="00CF54F4" w:rsidP="009637E3">
      <w:pPr>
        <w:pStyle w:val="NKText"/>
        <w:ind w:right="-369"/>
        <w:rPr>
          <w:b/>
          <w:bCs/>
        </w:rPr>
      </w:pPr>
    </w:p>
    <w:p w14:paraId="76C22617" w14:textId="77777777" w:rsidR="00CF54F4" w:rsidRPr="00A02AFB" w:rsidRDefault="00CF54F4" w:rsidP="00CF54F4">
      <w:pPr>
        <w:pStyle w:val="NKText"/>
        <w:ind w:right="-369"/>
      </w:pPr>
      <w:hyperlink r:id="rId8" w:history="1">
        <w:r w:rsidRPr="00EE52DF">
          <w:rPr>
            <w:rStyle w:val="Hyperlink"/>
          </w:rPr>
          <w:t>https://blackferkstudio.com/schmerzportraets/</w:t>
        </w:r>
      </w:hyperlink>
    </w:p>
    <w:p w14:paraId="30DBD95A" w14:textId="77777777" w:rsidR="009637E3" w:rsidRPr="00D92AB4" w:rsidRDefault="009637E3" w:rsidP="009637E3">
      <w:pPr>
        <w:pStyle w:val="NKText"/>
      </w:pPr>
    </w:p>
    <w:p w14:paraId="1C460FF3" w14:textId="65875C65" w:rsidR="00460C3E" w:rsidRDefault="00460C3E" w:rsidP="00460C3E">
      <w:pPr>
        <w:pStyle w:val="NKText"/>
      </w:pPr>
      <w:r w:rsidRPr="00D92AB4">
        <w:t>Download Webversion</w:t>
      </w:r>
      <w:r w:rsidR="00CF54F4">
        <w:t xml:space="preserve"> (188KB): </w:t>
      </w:r>
      <w:hyperlink r:id="rId9" w:history="1">
        <w:r w:rsidR="00CF54F4" w:rsidRPr="00EE52DF">
          <w:rPr>
            <w:rStyle w:val="Hyperlink"/>
          </w:rPr>
          <w:t>https://gottesdienstkultur-nordkirche.de/wp-content/uploads/2024/04/Matthias_Mollner_Pain_Portrait_Foto_1_Web.jpg</w:t>
        </w:r>
      </w:hyperlink>
    </w:p>
    <w:p w14:paraId="1E988D1A" w14:textId="77777777" w:rsidR="00CF54F4" w:rsidRDefault="00CF54F4" w:rsidP="00460C3E">
      <w:pPr>
        <w:pStyle w:val="NKText"/>
      </w:pPr>
    </w:p>
    <w:p w14:paraId="446425D5" w14:textId="58E1FBBA" w:rsidR="00CF54F4" w:rsidRDefault="00CF54F4" w:rsidP="00460C3E">
      <w:pPr>
        <w:pStyle w:val="NKText"/>
      </w:pPr>
      <w:r>
        <w:t xml:space="preserve">Download kleine Datei (502 KB): </w:t>
      </w:r>
      <w:hyperlink r:id="rId10" w:history="1">
        <w:r w:rsidRPr="00EE52DF">
          <w:rPr>
            <w:rStyle w:val="Hyperlink"/>
          </w:rPr>
          <w:t>https://gottesdienstkultur-nordkirche.de/wp-content/uploads/2024/04/J_Portrait_Foto_1_fertig_klein.jpg</w:t>
        </w:r>
      </w:hyperlink>
    </w:p>
    <w:p w14:paraId="62047E6F" w14:textId="77777777" w:rsidR="00CF54F4" w:rsidRPr="00D92AB4" w:rsidRDefault="00CF54F4" w:rsidP="00460C3E">
      <w:pPr>
        <w:pStyle w:val="NKText"/>
      </w:pPr>
    </w:p>
    <w:p w14:paraId="07665C08" w14:textId="2E34379F" w:rsidR="00460C3E" w:rsidRDefault="00460C3E" w:rsidP="00460C3E">
      <w:pPr>
        <w:pStyle w:val="NKText"/>
      </w:pPr>
      <w:r w:rsidRPr="00D92AB4">
        <w:t>Download mittlere Datei</w:t>
      </w:r>
      <w:r w:rsidR="00CF54F4">
        <w:t xml:space="preserve"> (3,26 MB)</w:t>
      </w:r>
      <w:r w:rsidRPr="00D92AB4">
        <w:t xml:space="preserve">: </w:t>
      </w:r>
      <w:hyperlink r:id="rId11" w:history="1">
        <w:r w:rsidR="00CF54F4" w:rsidRPr="00EE52DF">
          <w:rPr>
            <w:rStyle w:val="Hyperlink"/>
          </w:rPr>
          <w:t>https://gottesdienstkultur-nordkirche.de/wp-content/uploads/2024/04/J_Portrait_Foto_1_fertig_mittelgross.jpg</w:t>
        </w:r>
      </w:hyperlink>
    </w:p>
    <w:p w14:paraId="5CF51F00" w14:textId="77777777" w:rsidR="00CF54F4" w:rsidRPr="00D92AB4" w:rsidRDefault="00CF54F4" w:rsidP="00460C3E">
      <w:pPr>
        <w:pStyle w:val="NKText"/>
      </w:pPr>
    </w:p>
    <w:p w14:paraId="7DFA1106" w14:textId="4BB70B76" w:rsidR="00A02AFB" w:rsidRPr="00D92AB4" w:rsidRDefault="00460C3E" w:rsidP="00A02AFB">
      <w:pPr>
        <w:pStyle w:val="NKText"/>
        <w:ind w:right="-369"/>
      </w:pPr>
      <w:r w:rsidRPr="00D92AB4">
        <w:t>Download große Date</w:t>
      </w:r>
      <w:r w:rsidR="00CF54F4">
        <w:t>i (12,3 MB)</w:t>
      </w:r>
      <w:r w:rsidRPr="00D92AB4">
        <w:t>:</w:t>
      </w:r>
      <w:r w:rsidR="00A02AFB" w:rsidRPr="00D92AB4">
        <w:t xml:space="preserve"> </w:t>
      </w:r>
      <w:hyperlink r:id="rId12" w:history="1">
        <w:r w:rsidR="00CF54F4" w:rsidRPr="00EE52DF">
          <w:rPr>
            <w:rStyle w:val="Hyperlink"/>
          </w:rPr>
          <w:t>https://gottesdienstkultur-nordkirche.de/wp-content/uploads/2024/04/J_Portrait_Foto_1_fertig_gross-scaled.jpg</w:t>
        </w:r>
      </w:hyperlink>
    </w:p>
    <w:sectPr w:rsidR="00A02AFB" w:rsidRPr="00D92AB4" w:rsidSect="009637E3">
      <w:headerReference w:type="first" r:id="rId13"/>
      <w:footerReference w:type="first" r:id="rId14"/>
      <w:pgSz w:w="11906" w:h="16838"/>
      <w:pgMar w:top="1985" w:right="1247" w:bottom="1134" w:left="1247"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161A" w14:textId="77777777" w:rsidR="00B714C6" w:rsidRDefault="00B714C6" w:rsidP="00FE0E45">
      <w:r>
        <w:separator/>
      </w:r>
    </w:p>
  </w:endnote>
  <w:endnote w:type="continuationSeparator" w:id="0">
    <w:p w14:paraId="73427ED9" w14:textId="77777777"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End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7873" w14:textId="77777777" w:rsidR="00B714C6" w:rsidRDefault="00B714C6" w:rsidP="00FE0E45">
      <w:r>
        <w:separator/>
      </w:r>
    </w:p>
  </w:footnote>
  <w:footnote w:type="continuationSeparator" w:id="0">
    <w:p w14:paraId="0574FCCD" w14:textId="77777777" w:rsidR="00B714C6" w:rsidRDefault="00B714C6"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pPr>
      <w:pStyle w:val="Kopfzeile"/>
    </w:pPr>
    <w:r>
      <w:rPr>
        <w:noProof/>
      </w:rPr>
      <w:drawing>
        <wp:anchor distT="0" distB="0" distL="114300" distR="114300" simplePos="0" relativeHeight="251657728"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199427379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1E51"/>
    <w:multiLevelType w:val="hybridMultilevel"/>
    <w:tmpl w:val="3BA0D86E"/>
    <w:lvl w:ilvl="0" w:tplc="B0147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8976B5"/>
    <w:multiLevelType w:val="hybridMultilevel"/>
    <w:tmpl w:val="BA0E4FB4"/>
    <w:lvl w:ilvl="0" w:tplc="B01471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F906BB"/>
    <w:multiLevelType w:val="hybridMultilevel"/>
    <w:tmpl w:val="B426BE4E"/>
    <w:lvl w:ilvl="0" w:tplc="3CFA8CA8">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E8360C"/>
    <w:multiLevelType w:val="hybridMultilevel"/>
    <w:tmpl w:val="4B82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558581">
    <w:abstractNumId w:val="3"/>
  </w:num>
  <w:num w:numId="2" w16cid:durableId="1111627290">
    <w:abstractNumId w:val="0"/>
  </w:num>
  <w:num w:numId="3" w16cid:durableId="1446651172">
    <w:abstractNumId w:val="1"/>
  </w:num>
  <w:num w:numId="4" w16cid:durableId="20356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66E"/>
    <w:rsid w:val="00036A75"/>
    <w:rsid w:val="000752BC"/>
    <w:rsid w:val="000A26AB"/>
    <w:rsid w:val="00126D28"/>
    <w:rsid w:val="00151B90"/>
    <w:rsid w:val="00206B2F"/>
    <w:rsid w:val="002B4FC0"/>
    <w:rsid w:val="002F4ACA"/>
    <w:rsid w:val="003277ED"/>
    <w:rsid w:val="00356C26"/>
    <w:rsid w:val="003E35A2"/>
    <w:rsid w:val="00460C3E"/>
    <w:rsid w:val="004F6295"/>
    <w:rsid w:val="004F69B5"/>
    <w:rsid w:val="004F6BF0"/>
    <w:rsid w:val="00526BB3"/>
    <w:rsid w:val="00560356"/>
    <w:rsid w:val="00577365"/>
    <w:rsid w:val="00585707"/>
    <w:rsid w:val="005A28A6"/>
    <w:rsid w:val="005C6DAD"/>
    <w:rsid w:val="005E268D"/>
    <w:rsid w:val="005E30A8"/>
    <w:rsid w:val="006076AC"/>
    <w:rsid w:val="00640E07"/>
    <w:rsid w:val="00653499"/>
    <w:rsid w:val="006F7909"/>
    <w:rsid w:val="007140BC"/>
    <w:rsid w:val="00776C2D"/>
    <w:rsid w:val="007B511B"/>
    <w:rsid w:val="007C1D84"/>
    <w:rsid w:val="007F4B2A"/>
    <w:rsid w:val="008215FF"/>
    <w:rsid w:val="00827435"/>
    <w:rsid w:val="008832CD"/>
    <w:rsid w:val="00891BF9"/>
    <w:rsid w:val="008A08E0"/>
    <w:rsid w:val="008E6670"/>
    <w:rsid w:val="00941F8D"/>
    <w:rsid w:val="009637E3"/>
    <w:rsid w:val="00982757"/>
    <w:rsid w:val="00A02AFB"/>
    <w:rsid w:val="00A04CEA"/>
    <w:rsid w:val="00AB640E"/>
    <w:rsid w:val="00AB76AF"/>
    <w:rsid w:val="00AD7ED8"/>
    <w:rsid w:val="00B04AAF"/>
    <w:rsid w:val="00B317CD"/>
    <w:rsid w:val="00B345E3"/>
    <w:rsid w:val="00B67A4E"/>
    <w:rsid w:val="00B7066E"/>
    <w:rsid w:val="00B714C6"/>
    <w:rsid w:val="00B9436C"/>
    <w:rsid w:val="00BD6F14"/>
    <w:rsid w:val="00BF4199"/>
    <w:rsid w:val="00BF5D61"/>
    <w:rsid w:val="00C002DC"/>
    <w:rsid w:val="00C94FD3"/>
    <w:rsid w:val="00CC23DB"/>
    <w:rsid w:val="00CC3122"/>
    <w:rsid w:val="00CE744B"/>
    <w:rsid w:val="00CF43BE"/>
    <w:rsid w:val="00CF54F4"/>
    <w:rsid w:val="00D92AB4"/>
    <w:rsid w:val="00DE4FB5"/>
    <w:rsid w:val="00E234B2"/>
    <w:rsid w:val="00EB69BB"/>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Titel"/>
    <w:next w:val="Standard"/>
    <w:link w:val="berschrift1Zchn"/>
    <w:uiPriority w:val="9"/>
    <w:qFormat/>
    <w:rsid w:val="00460C3E"/>
    <w:pPr>
      <w:spacing w:before="240" w:after="120"/>
      <w:outlineLvl w:val="0"/>
    </w:pPr>
    <w:rPr>
      <w:b/>
      <w:spacing w:val="5"/>
      <w:sz w:val="28"/>
      <w:szCs w:val="44"/>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character" w:styleId="Hyperlink">
    <w:name w:val="Hyperlink"/>
    <w:basedOn w:val="Absatz-Standardschriftart"/>
    <w:uiPriority w:val="99"/>
    <w:unhideWhenUsed/>
    <w:rsid w:val="00653499"/>
    <w:rPr>
      <w:color w:val="0563C1" w:themeColor="hyperlink"/>
      <w:u w:val="single"/>
    </w:rPr>
  </w:style>
  <w:style w:type="character" w:styleId="NichtaufgelsteErwhnung">
    <w:name w:val="Unresolved Mention"/>
    <w:basedOn w:val="Absatz-Standardschriftart"/>
    <w:uiPriority w:val="99"/>
    <w:semiHidden/>
    <w:unhideWhenUsed/>
    <w:rsid w:val="00653499"/>
    <w:rPr>
      <w:color w:val="605E5C"/>
      <w:shd w:val="clear" w:color="auto" w:fill="E1DFDD"/>
    </w:rPr>
  </w:style>
  <w:style w:type="character" w:customStyle="1" w:styleId="berschrift1Zchn">
    <w:name w:val="Überschrift 1 Zchn"/>
    <w:basedOn w:val="Absatz-Standardschriftart"/>
    <w:link w:val="berschrift1"/>
    <w:uiPriority w:val="9"/>
    <w:rsid w:val="00460C3E"/>
    <w:rPr>
      <w:rFonts w:asciiTheme="majorHAnsi" w:eastAsiaTheme="majorEastAsia" w:hAnsiTheme="majorHAnsi" w:cstheme="majorBidi"/>
      <w:b/>
      <w:spacing w:val="5"/>
      <w:kern w:val="28"/>
      <w:sz w:val="28"/>
      <w:szCs w:val="44"/>
      <w14:ligatures w14:val="standardContextual"/>
    </w:rPr>
  </w:style>
  <w:style w:type="paragraph" w:styleId="Titel">
    <w:name w:val="Title"/>
    <w:basedOn w:val="Standard"/>
    <w:next w:val="Standard"/>
    <w:link w:val="TitelZchn"/>
    <w:uiPriority w:val="10"/>
    <w:rsid w:val="00460C3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60C3E"/>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7F4B2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91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ackferkstudio.com/schmerzportrae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ttesdienstkultur-nordkirche.de/wp-content/uploads/2024/04/J_Portrait_Foto_1_fertig_gross-scaled.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tesdienstkultur-nordkirche.de/wp-content/uploads/2024/04/J_Portrait_Foto_1_fertig_mittelgross.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ttesdienstkultur-nordkirche.de/wp-content/uploads/2024/04/J_Portrait_Foto_1_fertig_klein.jpg" TargetMode="External"/><Relationship Id="rId4" Type="http://schemas.openxmlformats.org/officeDocument/2006/relationships/webSettings" Target="webSettings.xml"/><Relationship Id="rId9" Type="http://schemas.openxmlformats.org/officeDocument/2006/relationships/hyperlink" Target="https://gottesdienstkultur-nordkirche.de/wp-content/uploads/2024/04/Matthias_Mollner_Pain_Portrait_Foto_1_Web.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6</cp:revision>
  <cp:lastPrinted>2024-04-10T09:02:00Z</cp:lastPrinted>
  <dcterms:created xsi:type="dcterms:W3CDTF">2024-04-10T09:03:00Z</dcterms:created>
  <dcterms:modified xsi:type="dcterms:W3CDTF">2024-04-10T10:02:00Z</dcterms:modified>
</cp:coreProperties>
</file>