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FD37" w14:textId="438C9D5C" w:rsidR="007B269A" w:rsidRDefault="007B269A" w:rsidP="007B269A">
      <w:pPr>
        <w:pStyle w:val="Liturgien1"/>
      </w:pPr>
      <w:r>
        <w:t>Gemeinsam auf dem Weg</w:t>
      </w:r>
      <w:r>
        <w:t xml:space="preserve"> – Eingangsgebet</w:t>
      </w:r>
    </w:p>
    <w:p w14:paraId="43836810" w14:textId="77777777" w:rsidR="007B269A" w:rsidRDefault="007B269A" w:rsidP="007B269A">
      <w:r>
        <w:t>Gott, wir sind im Übergang – und wir feiern!</w:t>
      </w:r>
    </w:p>
    <w:p w14:paraId="233C01A9" w14:textId="77777777" w:rsidR="007B269A" w:rsidRDefault="007B269A" w:rsidP="007B269A">
      <w:r>
        <w:t xml:space="preserve">Was war, was ist und was sein wird. </w:t>
      </w:r>
    </w:p>
    <w:p w14:paraId="50186DAF" w14:textId="77777777" w:rsidR="007B269A" w:rsidRDefault="007B269A" w:rsidP="007B269A"/>
    <w:p w14:paraId="5434C2BE" w14:textId="77777777" w:rsidR="007B269A" w:rsidRDefault="007B269A" w:rsidP="007B269A">
      <w:r>
        <w:t>So viele Veränderungen! So viele Entscheidungen!</w:t>
      </w:r>
    </w:p>
    <w:p w14:paraId="071FC9A5" w14:textId="77777777" w:rsidR="007B269A" w:rsidRDefault="007B269A" w:rsidP="007B269A">
      <w:r>
        <w:t>So viele Menschen, die ihn wagen.</w:t>
      </w:r>
    </w:p>
    <w:p w14:paraId="69877184" w14:textId="77777777" w:rsidR="007B269A" w:rsidRDefault="007B269A" w:rsidP="007B269A">
      <w:r>
        <w:t>Den Sprung ins Neue.</w:t>
      </w:r>
    </w:p>
    <w:p w14:paraId="0C1AC619" w14:textId="77777777" w:rsidR="007B269A" w:rsidRDefault="007B269A" w:rsidP="007B269A">
      <w:r>
        <w:t xml:space="preserve">Die gemeinsam schaffen und gestalten wollen. </w:t>
      </w:r>
    </w:p>
    <w:p w14:paraId="7A2E6B32" w14:textId="77777777" w:rsidR="007B269A" w:rsidRDefault="007B269A" w:rsidP="007B269A">
      <w:r>
        <w:t>Und du bist da, Gott!</w:t>
      </w:r>
    </w:p>
    <w:p w14:paraId="61D34D41" w14:textId="77777777" w:rsidR="007B269A" w:rsidRDefault="007B269A" w:rsidP="007B269A">
      <w:r>
        <w:t>Mittendrinn!</w:t>
      </w:r>
    </w:p>
    <w:p w14:paraId="0247ACA1" w14:textId="77777777" w:rsidR="007B269A" w:rsidRDefault="007B269A" w:rsidP="007B269A">
      <w:r>
        <w:t xml:space="preserve">Du siehst uns und tröstest. </w:t>
      </w:r>
    </w:p>
    <w:p w14:paraId="12B65330" w14:textId="77777777" w:rsidR="007B269A" w:rsidRDefault="007B269A" w:rsidP="007B269A">
      <w:r>
        <w:t>Du ermutigst und lachst mit uns.</w:t>
      </w:r>
    </w:p>
    <w:p w14:paraId="77A222D7" w14:textId="77777777" w:rsidR="007B269A" w:rsidRDefault="007B269A" w:rsidP="007B269A">
      <w:r>
        <w:t xml:space="preserve">Du grübelst und ersinnst mit uns. </w:t>
      </w:r>
      <w:r w:rsidRPr="00BB480A">
        <w:t>In schlaflosen Nächten bist du mit uns wach.</w:t>
      </w:r>
    </w:p>
    <w:p w14:paraId="221F911C" w14:textId="77777777" w:rsidR="007B269A" w:rsidRDefault="007B269A" w:rsidP="007B269A">
      <w:r>
        <w:t>Gott, du schenkst Hoffnung.</w:t>
      </w:r>
    </w:p>
    <w:p w14:paraId="300EB484" w14:textId="77777777" w:rsidR="007B269A" w:rsidRDefault="007B269A" w:rsidP="007B269A">
      <w:r>
        <w:t>Du stellst Wegzeichen für uns auf: Liebe und Frieden, Würde und Gerechtigkeit.</w:t>
      </w:r>
    </w:p>
    <w:p w14:paraId="3F300186" w14:textId="77777777" w:rsidR="007B269A" w:rsidRDefault="007B269A" w:rsidP="007B269A">
      <w:r>
        <w:t>Und dass Veränderung sein darf.</w:t>
      </w:r>
    </w:p>
    <w:p w14:paraId="2FB735CA" w14:textId="77777777" w:rsidR="007B269A" w:rsidRDefault="007B269A" w:rsidP="007B269A"/>
    <w:p w14:paraId="2297647F" w14:textId="77777777" w:rsidR="007B269A" w:rsidRDefault="007B269A" w:rsidP="007B269A">
      <w:r>
        <w:t>Heute feiern wir!</w:t>
      </w:r>
    </w:p>
    <w:p w14:paraId="24F71502" w14:textId="77777777" w:rsidR="007B269A" w:rsidRDefault="007B269A" w:rsidP="007B269A">
      <w:r>
        <w:t>Stolz auf alles, was schon geworden ist.</w:t>
      </w:r>
    </w:p>
    <w:p w14:paraId="35EDC265" w14:textId="77777777" w:rsidR="007B269A" w:rsidRDefault="007B269A" w:rsidP="007B269A">
      <w:r>
        <w:t>Achtsam mit dem, was wir verabschieden müssen.</w:t>
      </w:r>
    </w:p>
    <w:p w14:paraId="7D478045" w14:textId="77777777" w:rsidR="007B269A" w:rsidRDefault="007B269A" w:rsidP="007B269A">
      <w:r>
        <w:t>Neugierig auf die Zukunft, die wir finden werden.</w:t>
      </w:r>
    </w:p>
    <w:p w14:paraId="3B10C044" w14:textId="77777777" w:rsidR="007B269A" w:rsidRDefault="007B269A" w:rsidP="007B269A">
      <w:r>
        <w:t xml:space="preserve">Überglücklich, dass dein Segen auf uns liegt. </w:t>
      </w:r>
    </w:p>
    <w:p w14:paraId="0CACCB72" w14:textId="77777777" w:rsidR="007B269A" w:rsidRDefault="007B269A" w:rsidP="007B269A"/>
    <w:p w14:paraId="5C05869D" w14:textId="77777777" w:rsidR="007B269A" w:rsidRDefault="007B269A" w:rsidP="007B269A">
      <w:r>
        <w:t xml:space="preserve">Danke Gott. </w:t>
      </w:r>
    </w:p>
    <w:p w14:paraId="5B0A29B2" w14:textId="77777777" w:rsidR="007B269A" w:rsidRDefault="007B269A" w:rsidP="007B269A">
      <w:r>
        <w:t>Danke, dass du ein Ich-bin-da-Gott bist.</w:t>
      </w:r>
    </w:p>
    <w:p w14:paraId="2FEE8AC0" w14:textId="77777777" w:rsidR="007B269A" w:rsidRDefault="007B269A" w:rsidP="007B269A">
      <w:r>
        <w:t>Danke, dass wir mit dir auf dem Weg sind.</w:t>
      </w:r>
    </w:p>
    <w:p w14:paraId="6D4DAF9B" w14:textId="77777777" w:rsidR="007B269A" w:rsidRDefault="007B269A" w:rsidP="007B269A"/>
    <w:p w14:paraId="5856AE90" w14:textId="77777777" w:rsidR="007B269A" w:rsidRDefault="007B269A" w:rsidP="007B269A">
      <w:r>
        <w:t xml:space="preserve">Dich loben und preisen wir. </w:t>
      </w:r>
    </w:p>
    <w:p w14:paraId="1073C1D4" w14:textId="77777777" w:rsidR="007B269A" w:rsidRDefault="007B269A" w:rsidP="007B269A">
      <w:r>
        <w:t xml:space="preserve">Lob sei dir heute und bis in alle Ewigkeit. Amen. </w:t>
      </w:r>
    </w:p>
    <w:p w14:paraId="0578CF33" w14:textId="77777777" w:rsidR="007B5E9C" w:rsidRPr="007B5E9C" w:rsidRDefault="007B5E9C" w:rsidP="007B5E9C">
      <w:pPr>
        <w:pStyle w:val="NKText"/>
      </w:pPr>
    </w:p>
    <w:p w14:paraId="5B37209A" w14:textId="3293E1C9" w:rsidR="007B5E9C" w:rsidRPr="007B5E9C" w:rsidRDefault="007B5E9C" w:rsidP="007B269A">
      <w:pPr>
        <w:pStyle w:val="NKTextklein"/>
      </w:pPr>
      <w:r>
        <w:t xml:space="preserve">Idee/Autorin: </w:t>
      </w:r>
      <w:r w:rsidR="007B269A">
        <w:t>Dr. Ingeborg Löwisch, Gottesdienstkultur der Nordkirche</w:t>
      </w:r>
    </w:p>
    <w:sectPr w:rsidR="007B5E9C" w:rsidRPr="007B5E9C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3923" w14:textId="77777777" w:rsidR="003F3D30" w:rsidRDefault="003F3D30" w:rsidP="008F37EF">
      <w:r>
        <w:separator/>
      </w:r>
    </w:p>
  </w:endnote>
  <w:endnote w:type="continuationSeparator" w:id="0">
    <w:p w14:paraId="22B8C2F1" w14:textId="77777777" w:rsidR="003F3D30" w:rsidRDefault="003F3D30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EAC52" w14:textId="77777777" w:rsidR="003F3D30" w:rsidRDefault="003F3D30" w:rsidP="008F37EF">
      <w:r>
        <w:separator/>
      </w:r>
    </w:p>
  </w:footnote>
  <w:footnote w:type="continuationSeparator" w:id="0">
    <w:p w14:paraId="45F18DAD" w14:textId="77777777" w:rsidR="003F3D30" w:rsidRDefault="003F3D30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151B90"/>
    <w:rsid w:val="001F2506"/>
    <w:rsid w:val="00206B2F"/>
    <w:rsid w:val="00293AAD"/>
    <w:rsid w:val="002B3A8C"/>
    <w:rsid w:val="002B4FC0"/>
    <w:rsid w:val="002F4ACA"/>
    <w:rsid w:val="003277ED"/>
    <w:rsid w:val="003E35A2"/>
    <w:rsid w:val="003F3D30"/>
    <w:rsid w:val="00493922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F7909"/>
    <w:rsid w:val="00725797"/>
    <w:rsid w:val="00776C2D"/>
    <w:rsid w:val="007B269A"/>
    <w:rsid w:val="007B5E9C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16393"/>
    <w:rsid w:val="00941F8D"/>
    <w:rsid w:val="00982757"/>
    <w:rsid w:val="009F49BA"/>
    <w:rsid w:val="00A04CEA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5B6C"/>
    <w:rsid w:val="00CE744B"/>
    <w:rsid w:val="00CF43BE"/>
    <w:rsid w:val="00CF5B23"/>
    <w:rsid w:val="00DE4FB5"/>
    <w:rsid w:val="00E234B2"/>
    <w:rsid w:val="00EC570C"/>
    <w:rsid w:val="00F14F5B"/>
    <w:rsid w:val="00F1587B"/>
    <w:rsid w:val="00F5333D"/>
    <w:rsid w:val="00F6206D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2024-06-05T12:11:00Z</cp:lastPrinted>
  <dcterms:created xsi:type="dcterms:W3CDTF">2024-06-05T12:06:00Z</dcterms:created>
  <dcterms:modified xsi:type="dcterms:W3CDTF">2024-06-05T12:11:00Z</dcterms:modified>
</cp:coreProperties>
</file>