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86362" w14:textId="1BA40572" w:rsidR="00A177BD" w:rsidRDefault="00A0737F" w:rsidP="00A0737F">
      <w:pPr>
        <w:pStyle w:val="Liturgien1"/>
        <w:rPr>
          <w:rFonts w:asciiTheme="majorHAnsi" w:eastAsiaTheme="majorEastAsia" w:hAnsiTheme="majorHAnsi" w:cstheme="majorBidi"/>
        </w:rPr>
      </w:pPr>
      <w:r>
        <w:t xml:space="preserve">„Wessen bist du?“ – Andacht für </w:t>
      </w:r>
      <w:proofErr w:type="spellStart"/>
      <w:proofErr w:type="gramStart"/>
      <w:r>
        <w:t>Lehrer:innen</w:t>
      </w:r>
      <w:proofErr w:type="spellEnd"/>
      <w:proofErr w:type="gramEnd"/>
      <w:r>
        <w:t xml:space="preserve"> zum </w:t>
      </w:r>
      <w:r w:rsidR="00A177BD">
        <w:t xml:space="preserve">Schuljahresbeginn </w:t>
      </w:r>
    </w:p>
    <w:p w14:paraId="588934CF" w14:textId="77777777" w:rsidR="00A0737F" w:rsidRDefault="00A0737F" w:rsidP="00A0737F">
      <w:pPr>
        <w:pStyle w:val="NKberschrift1"/>
      </w:pPr>
      <w:r w:rsidRPr="00A0737F">
        <w:t>Anfang</w:t>
      </w:r>
    </w:p>
    <w:p w14:paraId="1D996F36" w14:textId="66A4BA3A" w:rsidR="00A177BD" w:rsidRDefault="00A177BD" w:rsidP="00A0737F">
      <w:pPr>
        <w:rPr>
          <w:b/>
          <w:sz w:val="28"/>
          <w:szCs w:val="28"/>
        </w:rPr>
      </w:pPr>
      <w:r>
        <w:t>Eintritt in die Kirche mit Musik</w:t>
      </w:r>
      <w:r w:rsidR="00A0737F">
        <w:t xml:space="preserve"> und der Möglichkeit eine </w:t>
      </w:r>
      <w:r>
        <w:t xml:space="preserve">Kerze </w:t>
      </w:r>
      <w:r w:rsidR="00A0737F">
        <w:t xml:space="preserve">zu </w:t>
      </w:r>
      <w:r>
        <w:t>entzünde</w:t>
      </w:r>
      <w:r w:rsidR="00A0737F">
        <w:t>n</w:t>
      </w:r>
      <w:r>
        <w:t>.</w:t>
      </w:r>
    </w:p>
    <w:p w14:paraId="224C1E78" w14:textId="0B1A7C0D" w:rsidR="00A177BD" w:rsidRDefault="00A177BD" w:rsidP="00A0737F">
      <w:pPr>
        <w:pStyle w:val="NKberschrift1"/>
      </w:pPr>
      <w:r>
        <w:t xml:space="preserve">Votum und </w:t>
      </w:r>
      <w:r w:rsidR="00A0737F">
        <w:t xml:space="preserve">Lied: </w:t>
      </w:r>
      <w:r>
        <w:t>Morgenlicht leuchtet</w:t>
      </w:r>
    </w:p>
    <w:p w14:paraId="5D39AFBE" w14:textId="77777777" w:rsidR="00A177BD" w:rsidRDefault="00A177BD" w:rsidP="00A0737F">
      <w:pPr>
        <w:pStyle w:val="NKberschrift1"/>
      </w:pPr>
      <w:r>
        <w:t>Impuls zu den eigenen Ahninnen und Ahnen</w:t>
      </w:r>
    </w:p>
    <w:p w14:paraId="0917F72D" w14:textId="56AD9EBE" w:rsidR="00A177BD" w:rsidRDefault="00A0737F" w:rsidP="00A0737F">
      <w:r>
        <w:t>Im</w:t>
      </w:r>
      <w:r w:rsidR="00A177BD">
        <w:t xml:space="preserve"> Beginn eines neuen Schuljahres liegt eine kostbare Offenheit. Mit dem Abstand der langen Sommerferien ist spürbar, dass</w:t>
      </w:r>
      <w:r>
        <w:t xml:space="preserve"> mit Ihnen</w:t>
      </w:r>
      <w:r w:rsidR="00A177BD">
        <w:t xml:space="preserve"> ein Team ganz unterschiedlicher Herkunft zusammenkommt. </w:t>
      </w:r>
    </w:p>
    <w:p w14:paraId="77722314" w14:textId="77777777" w:rsidR="00A177BD" w:rsidRDefault="00A177BD" w:rsidP="00A0737F">
      <w:pPr>
        <w:rPr>
          <w:sz w:val="20"/>
          <w:szCs w:val="16"/>
        </w:rPr>
      </w:pPr>
    </w:p>
    <w:p w14:paraId="70B8BD22" w14:textId="77777777" w:rsidR="00A177BD" w:rsidRDefault="00A177BD" w:rsidP="00A0737F">
      <w:pPr>
        <w:rPr>
          <w:sz w:val="26"/>
          <w:szCs w:val="22"/>
        </w:rPr>
      </w:pPr>
      <w:r>
        <w:t>Damit hängen Fragen zusammen: Wer bist du? Wo kommst du her? An was glaubst du? Wo ist deine Heimat? Wo liegen deine Wurzeln?</w:t>
      </w:r>
    </w:p>
    <w:p w14:paraId="7A3CBFC1" w14:textId="77777777" w:rsidR="00A177BD" w:rsidRDefault="00A177BD" w:rsidP="00A0737F">
      <w:pPr>
        <w:rPr>
          <w:sz w:val="20"/>
          <w:szCs w:val="16"/>
        </w:rPr>
      </w:pPr>
    </w:p>
    <w:p w14:paraId="54B63CE7" w14:textId="77777777" w:rsidR="00A0737F" w:rsidRDefault="00A177BD" w:rsidP="00A0737F">
      <w:pPr>
        <w:rPr>
          <w:rFonts w:cstheme="minorHAnsi"/>
        </w:rPr>
      </w:pPr>
      <w:r>
        <w:t xml:space="preserve">In dem </w:t>
      </w:r>
      <w:r>
        <w:rPr>
          <w:rFonts w:cstheme="minorHAnsi"/>
        </w:rPr>
        <w:t>Buch</w:t>
      </w:r>
      <w:r>
        <w:t xml:space="preserve"> </w:t>
      </w:r>
      <w:r>
        <w:rPr>
          <w:rFonts w:cstheme="minorHAnsi"/>
          <w:i/>
        </w:rPr>
        <w:t>Herkunft</w:t>
      </w:r>
      <w:r>
        <w:rPr>
          <w:iCs/>
        </w:rPr>
        <w:t xml:space="preserve"> von </w:t>
      </w:r>
      <w:proofErr w:type="spellStart"/>
      <w:r>
        <w:rPr>
          <w:iCs/>
        </w:rPr>
        <w:t>Sa</w:t>
      </w:r>
      <w:r>
        <w:rPr>
          <w:rFonts w:cstheme="minorHAnsi"/>
          <w:iCs/>
        </w:rPr>
        <w:t>š</w:t>
      </w:r>
      <w:r>
        <w:rPr>
          <w:iCs/>
        </w:rPr>
        <w:t>a</w:t>
      </w:r>
      <w:proofErr w:type="spellEnd"/>
      <w:r>
        <w:rPr>
          <w:iCs/>
        </w:rPr>
        <w:t xml:space="preserve"> </w:t>
      </w:r>
      <w:proofErr w:type="spellStart"/>
      <w:r>
        <w:t>Stani</w:t>
      </w:r>
      <w:r>
        <w:rPr>
          <w:rFonts w:cstheme="minorHAnsi"/>
        </w:rPr>
        <w:t>š</w:t>
      </w:r>
      <w:r>
        <w:t>i</w:t>
      </w:r>
      <w:r>
        <w:rPr>
          <w:rFonts w:cstheme="minorHAnsi"/>
        </w:rPr>
        <w:t>ć</w:t>
      </w:r>
      <w:proofErr w:type="spellEnd"/>
      <w:r>
        <w:rPr>
          <w:rFonts w:cstheme="minorHAnsi"/>
        </w:rPr>
        <w:t xml:space="preserve"> erzählt ihm seine Großmutter von ihrer ersten Begegnung mit dem künftigen Schwiegervater. </w:t>
      </w:r>
      <w:r w:rsidR="00A0737F">
        <w:rPr>
          <w:rFonts w:cstheme="minorHAnsi"/>
        </w:rPr>
        <w:t>Dieser</w:t>
      </w:r>
      <w:r>
        <w:rPr>
          <w:rFonts w:cstheme="minorHAnsi"/>
        </w:rPr>
        <w:t xml:space="preserve"> fragt nicht</w:t>
      </w:r>
      <w:r w:rsidR="00A0737F">
        <w:rPr>
          <w:rFonts w:cstheme="minorHAnsi"/>
        </w:rPr>
        <w:t xml:space="preserve">, </w:t>
      </w:r>
      <w:r>
        <w:rPr>
          <w:rFonts w:cstheme="minorHAnsi"/>
        </w:rPr>
        <w:t>woher sie kommt</w:t>
      </w:r>
      <w:r w:rsidR="00A0737F">
        <w:rPr>
          <w:rFonts w:cstheme="minorHAnsi"/>
        </w:rPr>
        <w:t xml:space="preserve">. Er fragt, </w:t>
      </w:r>
      <w:r>
        <w:rPr>
          <w:rFonts w:cstheme="minorHAnsi"/>
        </w:rPr>
        <w:t>wessen sie ist</w:t>
      </w:r>
      <w:r w:rsidR="00A0737F">
        <w:rPr>
          <w:rFonts w:cstheme="minorHAnsi"/>
        </w:rPr>
        <w:t xml:space="preserve">. </w:t>
      </w:r>
    </w:p>
    <w:p w14:paraId="5D2D22F2" w14:textId="77777777" w:rsidR="00A0737F" w:rsidRDefault="00A0737F" w:rsidP="00A0737F">
      <w:pPr>
        <w:rPr>
          <w:rFonts w:cstheme="minorHAnsi"/>
        </w:rPr>
      </w:pPr>
    </w:p>
    <w:p w14:paraId="07953971" w14:textId="561A51D5" w:rsidR="00A177BD" w:rsidRPr="00A0737F" w:rsidRDefault="00A0737F" w:rsidP="00A0737F">
      <w:pPr>
        <w:rPr>
          <w:rFonts w:cstheme="minorHAnsi"/>
          <w:i/>
          <w:iCs/>
        </w:rPr>
      </w:pPr>
      <w:r w:rsidRPr="00A0737F">
        <w:rPr>
          <w:rFonts w:cstheme="minorHAnsi"/>
          <w:i/>
          <w:iCs/>
        </w:rPr>
        <w:t xml:space="preserve">– </w:t>
      </w:r>
      <w:r w:rsidR="00A177BD" w:rsidRPr="00A0737F">
        <w:rPr>
          <w:rFonts w:cstheme="minorHAnsi"/>
          <w:i/>
          <w:iCs/>
        </w:rPr>
        <w:t>Seite 44-</w:t>
      </w:r>
      <w:r w:rsidRPr="00A0737F">
        <w:rPr>
          <w:rFonts w:cstheme="minorHAnsi"/>
          <w:i/>
          <w:iCs/>
        </w:rPr>
        <w:t>4</w:t>
      </w:r>
      <w:r w:rsidR="00A177BD" w:rsidRPr="00A0737F">
        <w:rPr>
          <w:rFonts w:cstheme="minorHAnsi"/>
          <w:i/>
          <w:iCs/>
        </w:rPr>
        <w:t>5</w:t>
      </w:r>
      <w:r w:rsidRPr="00A0737F">
        <w:rPr>
          <w:rFonts w:cstheme="minorHAnsi"/>
          <w:i/>
          <w:iCs/>
        </w:rPr>
        <w:t xml:space="preserve"> </w:t>
      </w:r>
      <w:r w:rsidR="000A2CE7">
        <w:rPr>
          <w:rFonts w:cstheme="minorHAnsi"/>
          <w:i/>
          <w:iCs/>
        </w:rPr>
        <w:t>vor</w:t>
      </w:r>
      <w:r w:rsidRPr="00A0737F">
        <w:rPr>
          <w:rFonts w:cstheme="minorHAnsi"/>
          <w:i/>
          <w:iCs/>
        </w:rPr>
        <w:t>lesen –</w:t>
      </w:r>
    </w:p>
    <w:p w14:paraId="388D70E2" w14:textId="77777777" w:rsidR="00A0737F" w:rsidRDefault="00A0737F" w:rsidP="00A0737F">
      <w:pPr>
        <w:rPr>
          <w:rFonts w:cstheme="minorHAnsi"/>
        </w:rPr>
      </w:pPr>
    </w:p>
    <w:p w14:paraId="6979F518" w14:textId="77777777" w:rsidR="00A0737F" w:rsidRDefault="00A177BD" w:rsidP="00A0737F">
      <w:pPr>
        <w:rPr>
          <w:rFonts w:cstheme="minorHAnsi"/>
        </w:rPr>
      </w:pPr>
      <w:r>
        <w:rPr>
          <w:rFonts w:cstheme="minorHAnsi"/>
          <w:i/>
          <w:iCs/>
        </w:rPr>
        <w:t xml:space="preserve">Wessen bist du? </w:t>
      </w:r>
      <w:r>
        <w:rPr>
          <w:rFonts w:cstheme="minorHAnsi"/>
        </w:rPr>
        <w:t xml:space="preserve">Wer steht hinter dir? Wer hat dich geprägt? Was hast du gelernt? </w:t>
      </w:r>
    </w:p>
    <w:p w14:paraId="790CFEDD" w14:textId="06BC82C6" w:rsidR="00A177BD" w:rsidRDefault="00A177BD" w:rsidP="00A0737F">
      <w:pPr>
        <w:rPr>
          <w:rFonts w:cstheme="minorBidi"/>
        </w:rPr>
      </w:pPr>
    </w:p>
    <w:p w14:paraId="029A664A" w14:textId="77777777" w:rsidR="00A177BD" w:rsidRDefault="00A177BD" w:rsidP="00A0737F">
      <w:pPr>
        <w:rPr>
          <w:rFonts w:cstheme="minorHAnsi"/>
          <w:iCs/>
        </w:rPr>
      </w:pPr>
      <w:r>
        <w:rPr>
          <w:rFonts w:cstheme="minorHAnsi"/>
          <w:i/>
          <w:iCs/>
        </w:rPr>
        <w:t>Wessen bist du?</w:t>
      </w:r>
      <w:r>
        <w:rPr>
          <w:rFonts w:cstheme="minorHAnsi"/>
          <w:iCs/>
        </w:rPr>
        <w:t xml:space="preserve"> </w:t>
      </w:r>
    </w:p>
    <w:p w14:paraId="7852DE0D" w14:textId="77777777" w:rsidR="00A177BD" w:rsidRDefault="00A177BD" w:rsidP="00A0737F">
      <w:pPr>
        <w:rPr>
          <w:rFonts w:cstheme="minorHAnsi"/>
          <w:iCs/>
        </w:rPr>
      </w:pPr>
      <w:r>
        <w:rPr>
          <w:rFonts w:cstheme="minorHAnsi"/>
          <w:iCs/>
        </w:rPr>
        <w:t xml:space="preserve">Biblisch gesprochen ist das die Frage nach den Ahninnen und Ahnen, die an den Wurzeln stehen. Ihre Namen – und damit auch bestimmte Geschichten – werden immer wieder in langen Genealogien genannt und dabei wie Perlen aufgereiht oder wie Edelsteine in ein Schmuckstück gesetzt. </w:t>
      </w:r>
    </w:p>
    <w:p w14:paraId="35A2D2F5" w14:textId="77777777" w:rsidR="00A0737F" w:rsidRDefault="00A0737F" w:rsidP="00A0737F">
      <w:pPr>
        <w:rPr>
          <w:rFonts w:cstheme="minorHAnsi"/>
          <w:i/>
          <w:iCs/>
        </w:rPr>
      </w:pPr>
    </w:p>
    <w:p w14:paraId="6E27DFE0" w14:textId="08F18C5F" w:rsidR="00A177BD" w:rsidRDefault="00A177BD" w:rsidP="00A0737F">
      <w:pPr>
        <w:rPr>
          <w:rFonts w:cstheme="minorHAnsi"/>
          <w:iCs/>
        </w:rPr>
      </w:pPr>
      <w:r>
        <w:rPr>
          <w:rFonts w:cstheme="minorHAnsi"/>
          <w:i/>
          <w:iCs/>
        </w:rPr>
        <w:t>Wessen bist du?</w:t>
      </w:r>
      <w:r>
        <w:rPr>
          <w:rFonts w:cstheme="minorHAnsi"/>
          <w:iCs/>
        </w:rPr>
        <w:t xml:space="preserve"> </w:t>
      </w:r>
    </w:p>
    <w:p w14:paraId="0AC47CFA" w14:textId="77777777" w:rsidR="00A177BD" w:rsidRDefault="00A177BD" w:rsidP="00A0737F">
      <w:pPr>
        <w:rPr>
          <w:rFonts w:cstheme="minorHAnsi"/>
        </w:rPr>
      </w:pPr>
      <w:r>
        <w:rPr>
          <w:rFonts w:cstheme="minorHAnsi"/>
        </w:rPr>
        <w:t xml:space="preserve">Wer steht hinter dir? Wer nährt deine Wurzeln? </w:t>
      </w:r>
    </w:p>
    <w:p w14:paraId="2EFB4C2D" w14:textId="77777777" w:rsidR="00A177BD" w:rsidRDefault="00A177BD" w:rsidP="00A0737F">
      <w:pPr>
        <w:rPr>
          <w:rFonts w:cstheme="minorHAnsi"/>
        </w:rPr>
      </w:pPr>
      <w:r>
        <w:rPr>
          <w:rFonts w:cstheme="minorHAnsi"/>
        </w:rPr>
        <w:t>Welche Namen kannst du in dein Schmuckstück einsetzten?</w:t>
      </w:r>
    </w:p>
    <w:p w14:paraId="79A62D84" w14:textId="77777777" w:rsidR="00A177BD" w:rsidRDefault="00A177BD" w:rsidP="00A0737F">
      <w:pPr>
        <w:rPr>
          <w:rFonts w:cstheme="minorHAnsi"/>
        </w:rPr>
      </w:pPr>
      <w:r>
        <w:rPr>
          <w:rFonts w:cstheme="minorHAnsi"/>
        </w:rPr>
        <w:t>Nimm dir einen Moment Zeit, dir die Ahninnen und Ahnen deiner beruflichen Herkunft zu vergegenwärtigen.</w:t>
      </w:r>
    </w:p>
    <w:p w14:paraId="1C36058C" w14:textId="77777777" w:rsidR="00A0737F" w:rsidRDefault="00A0737F" w:rsidP="00A0737F">
      <w:pPr>
        <w:rPr>
          <w:rFonts w:cstheme="minorHAnsi"/>
        </w:rPr>
      </w:pPr>
    </w:p>
    <w:p w14:paraId="1730265F" w14:textId="6E68501F" w:rsidR="00A177BD" w:rsidRDefault="00A177BD" w:rsidP="00A0737F">
      <w:pPr>
        <w:rPr>
          <w:rFonts w:cstheme="minorHAnsi"/>
        </w:rPr>
      </w:pPr>
      <w:r>
        <w:rPr>
          <w:rFonts w:cstheme="minorHAnsi"/>
          <w:i/>
          <w:iCs/>
        </w:rPr>
        <w:t>Welche Ahninnen, welche Ahnen</w:t>
      </w:r>
      <w:r w:rsidR="00A0737F">
        <w:rPr>
          <w:rFonts w:cstheme="minorHAnsi"/>
          <w:i/>
          <w:iCs/>
        </w:rPr>
        <w:t xml:space="preserve"> s</w:t>
      </w:r>
      <w:r>
        <w:rPr>
          <w:rFonts w:cstheme="minorHAnsi"/>
          <w:i/>
          <w:iCs/>
        </w:rPr>
        <w:t>tehen an den Wurzeln deiner fachlichen Kompetenz?</w:t>
      </w:r>
      <w:r>
        <w:rPr>
          <w:rFonts w:cstheme="minorHAnsi"/>
        </w:rPr>
        <w:t xml:space="preserve"> </w:t>
      </w:r>
    </w:p>
    <w:p w14:paraId="2D3CBE70" w14:textId="77777777" w:rsidR="00A177BD" w:rsidRDefault="00A177BD" w:rsidP="00A0737F">
      <w:pPr>
        <w:rPr>
          <w:rFonts w:cstheme="minorHAnsi"/>
        </w:rPr>
      </w:pPr>
      <w:r>
        <w:rPr>
          <w:rFonts w:cstheme="minorHAnsi"/>
        </w:rPr>
        <w:t xml:space="preserve">Wer hat deine Pädagogik geprägt? Wer hat die Liebe zu deinem Fach entfacht? Wer ist dir ein Vorbild im Umgang mit den Kindern? </w:t>
      </w:r>
    </w:p>
    <w:p w14:paraId="7B715250" w14:textId="77777777" w:rsidR="00A0737F" w:rsidRDefault="00A0737F" w:rsidP="00A0737F">
      <w:pPr>
        <w:rPr>
          <w:rFonts w:cstheme="minorHAnsi"/>
        </w:rPr>
      </w:pPr>
    </w:p>
    <w:p w14:paraId="0E62A3CF" w14:textId="77777777" w:rsidR="00A177BD" w:rsidRDefault="00A177BD" w:rsidP="00A0737F">
      <w:pPr>
        <w:rPr>
          <w:rFonts w:cstheme="minorBidi"/>
          <w:sz w:val="20"/>
          <w:szCs w:val="16"/>
        </w:rPr>
      </w:pPr>
    </w:p>
    <w:p w14:paraId="7932FCDC" w14:textId="77777777" w:rsidR="00A177BD" w:rsidRDefault="00A177BD" w:rsidP="00A0737F">
      <w:pPr>
        <w:rPr>
          <w:rFonts w:cstheme="minorHAnsi"/>
          <w:sz w:val="26"/>
          <w:szCs w:val="22"/>
        </w:rPr>
      </w:pPr>
      <w:r>
        <w:rPr>
          <w:rFonts w:cstheme="minorHAnsi"/>
          <w:i/>
          <w:iCs/>
        </w:rPr>
        <w:lastRenderedPageBreak/>
        <w:t>Welche Ahninnen, welche Ahnen stehen an den Wurzeln deiner Fähigkeit mit anderen im Team zu arbeiten?</w:t>
      </w:r>
      <w:r>
        <w:rPr>
          <w:rFonts w:cstheme="minorHAnsi"/>
        </w:rPr>
        <w:t xml:space="preserve"> </w:t>
      </w:r>
    </w:p>
    <w:p w14:paraId="341B7AC2" w14:textId="77777777" w:rsidR="00A177BD" w:rsidRDefault="00A177BD" w:rsidP="00A0737F">
      <w:pPr>
        <w:rPr>
          <w:rFonts w:cstheme="minorHAnsi"/>
        </w:rPr>
      </w:pPr>
      <w:r>
        <w:rPr>
          <w:rFonts w:cstheme="minorHAnsi"/>
        </w:rPr>
        <w:t xml:space="preserve">Wessen bist du, wenn es darum geht, mit Konflikten umzugehen? </w:t>
      </w:r>
    </w:p>
    <w:p w14:paraId="1D41419D" w14:textId="77777777" w:rsidR="00A177BD" w:rsidRDefault="00A177BD" w:rsidP="00A0737F">
      <w:pPr>
        <w:rPr>
          <w:rFonts w:cstheme="minorHAnsi"/>
        </w:rPr>
      </w:pPr>
      <w:r>
        <w:rPr>
          <w:rFonts w:cstheme="minorHAnsi"/>
        </w:rPr>
        <w:t xml:space="preserve">Wer hat dir geholfen, deine Verletzlichkeit zu kennen und zu hüten? </w:t>
      </w:r>
    </w:p>
    <w:p w14:paraId="6B7EF568" w14:textId="77777777" w:rsidR="00A177BD" w:rsidRDefault="00A177BD" w:rsidP="00A0737F">
      <w:pPr>
        <w:rPr>
          <w:rFonts w:cstheme="minorHAnsi"/>
        </w:rPr>
      </w:pPr>
      <w:r>
        <w:rPr>
          <w:rFonts w:cstheme="minorHAnsi"/>
        </w:rPr>
        <w:t xml:space="preserve">Von wem hast du gelernt, deinen Stärken zu vertrauen? </w:t>
      </w:r>
    </w:p>
    <w:p w14:paraId="00997AAA" w14:textId="77777777" w:rsidR="00A177BD" w:rsidRDefault="00A177BD" w:rsidP="00A0737F">
      <w:pPr>
        <w:rPr>
          <w:rFonts w:cstheme="minorHAnsi"/>
        </w:rPr>
      </w:pPr>
      <w:r>
        <w:rPr>
          <w:rFonts w:cstheme="minorHAnsi"/>
        </w:rPr>
        <w:t>Wer speist deinen Mut zu Veränderung?</w:t>
      </w:r>
    </w:p>
    <w:p w14:paraId="1B03842E" w14:textId="77777777" w:rsidR="00A177BD" w:rsidRDefault="00A177BD" w:rsidP="00A0737F">
      <w:pPr>
        <w:rPr>
          <w:rFonts w:cstheme="minorBidi"/>
          <w:sz w:val="20"/>
          <w:szCs w:val="16"/>
        </w:rPr>
      </w:pPr>
    </w:p>
    <w:p w14:paraId="70F2A9EF" w14:textId="77777777" w:rsidR="00A177BD" w:rsidRDefault="00A177BD" w:rsidP="00A0737F">
      <w:pPr>
        <w:rPr>
          <w:rFonts w:cstheme="minorHAnsi"/>
          <w:sz w:val="26"/>
          <w:szCs w:val="22"/>
        </w:rPr>
      </w:pPr>
      <w:r>
        <w:rPr>
          <w:rFonts w:cstheme="minorHAnsi"/>
          <w:i/>
          <w:iCs/>
        </w:rPr>
        <w:t>Und schließlich, welche Ahninnen und Ahnen stehen an den Wurzeln deiner Kraft, deine Vorstellungen umzusetzen?</w:t>
      </w:r>
      <w:r>
        <w:rPr>
          <w:rFonts w:cstheme="minorHAnsi"/>
        </w:rPr>
        <w:t xml:space="preserve"> Welche Hebamme hilft dir, deine Träume ins Leben zu bringen? Wer traut dir zu, deine Ziele zu verwirklichen? </w:t>
      </w:r>
    </w:p>
    <w:p w14:paraId="71754DFA" w14:textId="77777777" w:rsidR="00A0737F" w:rsidRDefault="00A0737F" w:rsidP="00A0737F">
      <w:pPr>
        <w:rPr>
          <w:rFonts w:cstheme="minorHAnsi"/>
        </w:rPr>
      </w:pPr>
    </w:p>
    <w:p w14:paraId="1094A710" w14:textId="32D6B1F2" w:rsidR="00A177BD" w:rsidRDefault="00A177BD" w:rsidP="00A0737F">
      <w:pPr>
        <w:rPr>
          <w:rFonts w:cstheme="minorBidi"/>
        </w:rPr>
      </w:pPr>
      <w:r>
        <w:t xml:space="preserve">Jeder Ahnin, jeder Ahne ist eine Perle, ein Edelstein, ein Material für den Schmuck, den du jederzeit anlegen kannst.  </w:t>
      </w:r>
    </w:p>
    <w:p w14:paraId="31D9C557" w14:textId="77777777" w:rsidR="00A177BD" w:rsidRDefault="00A177BD" w:rsidP="00A0737F">
      <w:pPr>
        <w:rPr>
          <w:sz w:val="20"/>
          <w:szCs w:val="16"/>
        </w:rPr>
      </w:pPr>
    </w:p>
    <w:p w14:paraId="518884B3" w14:textId="77777777" w:rsidR="00A0737F" w:rsidRDefault="00A177BD" w:rsidP="00A0737F">
      <w:r>
        <w:t xml:space="preserve">Verweile einen Moment bei ihren Namen und Geschichten und nimm dann das Schmuckstück zu dir, dass etwas davon symbolisiert, </w:t>
      </w:r>
      <w:r>
        <w:rPr>
          <w:i/>
          <w:iCs/>
        </w:rPr>
        <w:t>wessen du bist.</w:t>
      </w:r>
      <w:r>
        <w:t xml:space="preserve"> </w:t>
      </w:r>
    </w:p>
    <w:p w14:paraId="25AC375B" w14:textId="77777777" w:rsidR="00A0737F" w:rsidRDefault="00A0737F" w:rsidP="00A0737F">
      <w:pPr>
        <w:pStyle w:val="NKberschrift2"/>
      </w:pPr>
    </w:p>
    <w:p w14:paraId="2CCA1772" w14:textId="59E88AAE" w:rsidR="00A177BD" w:rsidRPr="00A0737F" w:rsidRDefault="00A0737F" w:rsidP="00A0737F">
      <w:r w:rsidRPr="00A0737F">
        <w:rPr>
          <w:rFonts w:cstheme="minorHAnsi"/>
          <w:i/>
          <w:iCs/>
        </w:rPr>
        <w:t xml:space="preserve">– </w:t>
      </w:r>
      <w:r>
        <w:rPr>
          <w:rFonts w:cstheme="minorHAnsi"/>
          <w:i/>
          <w:iCs/>
        </w:rPr>
        <w:t xml:space="preserve">dabei </w:t>
      </w:r>
      <w:r w:rsidR="00A177BD" w:rsidRPr="00A0737F">
        <w:t>Klavie</w:t>
      </w:r>
      <w:r>
        <w:t>rmusik –</w:t>
      </w:r>
    </w:p>
    <w:p w14:paraId="5FF243E2" w14:textId="77777777" w:rsidR="00A177BD" w:rsidRDefault="00A177BD" w:rsidP="00A0737F">
      <w:pPr>
        <w:pStyle w:val="NKberschrift1"/>
      </w:pPr>
      <w:r>
        <w:t>Segenskreis</w:t>
      </w:r>
    </w:p>
    <w:p w14:paraId="2794B38D" w14:textId="77777777" w:rsidR="00E758B5" w:rsidRDefault="00E758B5" w:rsidP="00A0737F">
      <w:r>
        <w:t xml:space="preserve">Stehen sie bitte auf und kommen Sie in einen Kreis. </w:t>
      </w:r>
    </w:p>
    <w:p w14:paraId="6CFACAFF" w14:textId="42932E8B" w:rsidR="00E758B5" w:rsidRDefault="00E758B5" w:rsidP="00A0737F">
      <w:r>
        <w:t xml:space="preserve">Schauen Sie sich um: das sind Ihre Kolleginnen und Kollegen für das neue Schuljahr. Alle sind </w:t>
      </w:r>
      <w:r w:rsidR="00A177BD">
        <w:t>verschiedener Herkunft</w:t>
      </w:r>
      <w:r>
        <w:t xml:space="preserve">. Alle haben </w:t>
      </w:r>
      <w:r w:rsidR="00A177BD">
        <w:t xml:space="preserve">unterschiedlichen Ahninnen und Ahnen, die hinter </w:t>
      </w:r>
      <w:r>
        <w:t xml:space="preserve">Ihnen </w:t>
      </w:r>
      <w:r w:rsidR="00A177BD">
        <w:t xml:space="preserve">stehen und </w:t>
      </w:r>
      <w:r>
        <w:t xml:space="preserve">Ihnen die je eigene Kraft und </w:t>
      </w:r>
      <w:r w:rsidR="00A177BD">
        <w:t xml:space="preserve">Schönheit geben. </w:t>
      </w:r>
    </w:p>
    <w:p w14:paraId="4C95A7F9" w14:textId="77777777" w:rsidR="00E758B5" w:rsidRDefault="00E758B5" w:rsidP="00A0737F"/>
    <w:p w14:paraId="6C231C47" w14:textId="09A07D7D" w:rsidR="00A177BD" w:rsidRPr="000A2CE7" w:rsidRDefault="00A177BD" w:rsidP="00A0737F">
      <w:pPr>
        <w:rPr>
          <w:i/>
          <w:iCs/>
        </w:rPr>
      </w:pPr>
      <w:r w:rsidRPr="000A2CE7">
        <w:rPr>
          <w:i/>
          <w:iCs/>
        </w:rPr>
        <w:t xml:space="preserve">Dann den Segen sprechen. </w:t>
      </w:r>
    </w:p>
    <w:p w14:paraId="1A00AE35" w14:textId="55C7C6BB" w:rsidR="00A177BD" w:rsidRDefault="00A177BD" w:rsidP="00A0737F">
      <w:pPr>
        <w:pStyle w:val="NKberschrift1"/>
      </w:pPr>
      <w:r>
        <w:t>[</w:t>
      </w:r>
      <w:r w:rsidR="00E758B5">
        <w:t>Lied: Etwas bekanntes</w:t>
      </w:r>
      <w:r>
        <w:t>]</w:t>
      </w:r>
    </w:p>
    <w:p w14:paraId="7A224F51" w14:textId="377453A7" w:rsidR="00A0737F" w:rsidRPr="004244FA" w:rsidRDefault="00E758B5" w:rsidP="00E758B5">
      <w:pPr>
        <w:pStyle w:val="NKTextklein"/>
      </w:pPr>
      <w:r>
        <w:t>I</w:t>
      </w:r>
      <w:r w:rsidR="00A0737F">
        <w:t xml:space="preserve">dee/Autorin: </w:t>
      </w:r>
      <w:r w:rsidR="00A0737F" w:rsidRPr="004244FA">
        <w:t>Dr. Ingeborg Löwisch,</w:t>
      </w:r>
      <w:r w:rsidR="00A0737F">
        <w:t xml:space="preserve"> Gottesdienstkultur </w:t>
      </w:r>
      <w:r w:rsidR="00A0737F" w:rsidRPr="004244FA">
        <w:t>Nordkirch</w:t>
      </w:r>
      <w:r>
        <w:t>e</w:t>
      </w:r>
    </w:p>
    <w:sectPr w:rsidR="00A0737F" w:rsidRPr="004244FA" w:rsidSect="00DE4FB5">
      <w:headerReference w:type="first" r:id="rId7"/>
      <w:footerReference w:type="first" r:id="rId8"/>
      <w:pgSz w:w="11906" w:h="16838"/>
      <w:pgMar w:top="1843" w:right="1247" w:bottom="1134" w:left="1247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B08A5" w14:textId="77777777" w:rsidR="00BF4A52" w:rsidRDefault="00BF4A52" w:rsidP="008F37EF">
      <w:r>
        <w:separator/>
      </w:r>
    </w:p>
  </w:endnote>
  <w:endnote w:type="continuationSeparator" w:id="0">
    <w:p w14:paraId="3DAA2CD8" w14:textId="77777777" w:rsidR="00BF4A52" w:rsidRDefault="00BF4A52" w:rsidP="008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321134"/>
      <w:docPartObj>
        <w:docPartGallery w:val="Page Numbers (Bottom of Page)"/>
        <w:docPartUnique/>
      </w:docPartObj>
    </w:sdtPr>
    <w:sdtContent>
      <w:p w14:paraId="7C63B327" w14:textId="1D17C079" w:rsidR="006F7909" w:rsidRDefault="00A04CEA" w:rsidP="00A04CEA">
        <w:pPr>
          <w:pStyle w:val="NKTextklei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DAEB7" w14:textId="77777777" w:rsidR="00BF4A52" w:rsidRDefault="00BF4A52" w:rsidP="008F37EF">
      <w:r>
        <w:separator/>
      </w:r>
    </w:p>
  </w:footnote>
  <w:footnote w:type="continuationSeparator" w:id="0">
    <w:p w14:paraId="4962C933" w14:textId="77777777" w:rsidR="00BF4A52" w:rsidRDefault="00BF4A52" w:rsidP="008F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6B46" w14:textId="77777777" w:rsidR="006F7909" w:rsidRDefault="006F7909" w:rsidP="008F37EF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41C85010" wp14:editId="3CB443D0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169223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71025"/>
    <w:multiLevelType w:val="hybridMultilevel"/>
    <w:tmpl w:val="89EA46C4"/>
    <w:lvl w:ilvl="0" w:tplc="BE18543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3790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36A75"/>
    <w:rsid w:val="000752BC"/>
    <w:rsid w:val="000A2CE7"/>
    <w:rsid w:val="00151B90"/>
    <w:rsid w:val="00206B2F"/>
    <w:rsid w:val="002B3A8C"/>
    <w:rsid w:val="002B4FC0"/>
    <w:rsid w:val="002F4ACA"/>
    <w:rsid w:val="003277ED"/>
    <w:rsid w:val="003E35A2"/>
    <w:rsid w:val="004F6295"/>
    <w:rsid w:val="004F69B5"/>
    <w:rsid w:val="004F6BF0"/>
    <w:rsid w:val="00526BB3"/>
    <w:rsid w:val="00560356"/>
    <w:rsid w:val="00577365"/>
    <w:rsid w:val="00585707"/>
    <w:rsid w:val="00597A89"/>
    <w:rsid w:val="005A28A6"/>
    <w:rsid w:val="005C6DAD"/>
    <w:rsid w:val="005E268D"/>
    <w:rsid w:val="005E30A8"/>
    <w:rsid w:val="00621A49"/>
    <w:rsid w:val="00640E07"/>
    <w:rsid w:val="006F7909"/>
    <w:rsid w:val="00776C2D"/>
    <w:rsid w:val="007C1D84"/>
    <w:rsid w:val="008215FF"/>
    <w:rsid w:val="00827435"/>
    <w:rsid w:val="008832CD"/>
    <w:rsid w:val="00891BF9"/>
    <w:rsid w:val="008A08E0"/>
    <w:rsid w:val="008D04D1"/>
    <w:rsid w:val="008E6670"/>
    <w:rsid w:val="008F37EF"/>
    <w:rsid w:val="00941F8D"/>
    <w:rsid w:val="00982757"/>
    <w:rsid w:val="00A04CEA"/>
    <w:rsid w:val="00A0737F"/>
    <w:rsid w:val="00A177BD"/>
    <w:rsid w:val="00AB76AF"/>
    <w:rsid w:val="00AD29EA"/>
    <w:rsid w:val="00AD7ED8"/>
    <w:rsid w:val="00B04AAF"/>
    <w:rsid w:val="00B317CD"/>
    <w:rsid w:val="00B345E3"/>
    <w:rsid w:val="00B7066E"/>
    <w:rsid w:val="00B714C6"/>
    <w:rsid w:val="00B9436C"/>
    <w:rsid w:val="00BA7588"/>
    <w:rsid w:val="00BD6F14"/>
    <w:rsid w:val="00BF4199"/>
    <w:rsid w:val="00BF4A52"/>
    <w:rsid w:val="00BF5D61"/>
    <w:rsid w:val="00C002DC"/>
    <w:rsid w:val="00C94FD3"/>
    <w:rsid w:val="00CC23DB"/>
    <w:rsid w:val="00CE744B"/>
    <w:rsid w:val="00CF43BE"/>
    <w:rsid w:val="00DE4FB5"/>
    <w:rsid w:val="00E234B2"/>
    <w:rsid w:val="00E758B5"/>
    <w:rsid w:val="00EC570C"/>
    <w:rsid w:val="00F14F5B"/>
    <w:rsid w:val="00F1587B"/>
    <w:rsid w:val="00F5333D"/>
    <w:rsid w:val="00F6206D"/>
    <w:rsid w:val="00F80496"/>
    <w:rsid w:val="00FE02AA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90745"/>
  <w15:docId w15:val="{59B2CD39-CCE2-466B-9A20-6046F05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EF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04D1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="Times New Roman"/>
      <w:b/>
      <w:bCs/>
      <w:color w:val="auto"/>
      <w:kern w:val="2"/>
      <w:sz w:val="28"/>
      <w:szCs w:val="28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A0737F"/>
    <w:pPr>
      <w:spacing w:before="240" w:after="12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B317CD"/>
    <w:pPr>
      <w:spacing w:after="240"/>
    </w:pPr>
    <w:rPr>
      <w:sz w:val="40"/>
      <w:szCs w:val="40"/>
    </w:rPr>
  </w:style>
  <w:style w:type="character" w:customStyle="1" w:styleId="NKberschrift1Zchn">
    <w:name w:val="NK Überschrift 1 Zchn"/>
    <w:basedOn w:val="Absatz-Standardschriftart"/>
    <w:link w:val="NKberschrift1"/>
    <w:rsid w:val="00A0737F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B317CD"/>
    <w:rPr>
      <w:rFonts w:ascii="Arial" w:eastAsia="Calibri" w:hAnsi="Arial" w:cs="Arial"/>
      <w:b/>
      <w:color w:val="78337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04D1"/>
    <w:rPr>
      <w:rFonts w:ascii="Times New Roman" w:eastAsiaTheme="majorEastAsia" w:hAnsi="Times New Roman" w:cs="Times New Roman"/>
      <w:b/>
      <w:bCs/>
      <w:kern w:val="2"/>
      <w:sz w:val="28"/>
      <w:szCs w:val="28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8D04D1"/>
    <w:pPr>
      <w:spacing w:before="120" w:after="120" w:line="360" w:lineRule="auto"/>
      <w:contextualSpacing/>
    </w:pPr>
    <w:rPr>
      <w:rFonts w:asciiTheme="majorHAnsi" w:eastAsiaTheme="majorEastAsia" w:hAnsiTheme="majorHAnsi" w:cstheme="majorBidi"/>
      <w:b/>
      <w:color w:val="auto"/>
      <w:spacing w:val="5"/>
      <w:kern w:val="28"/>
      <w:sz w:val="36"/>
      <w:szCs w:val="5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D04D1"/>
    <w:rPr>
      <w:rFonts w:asciiTheme="majorHAnsi" w:eastAsiaTheme="majorEastAsia" w:hAnsiTheme="majorHAnsi" w:cstheme="majorBidi"/>
      <w:b/>
      <w:spacing w:val="5"/>
      <w:kern w:val="28"/>
      <w:sz w:val="36"/>
      <w:szCs w:val="52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04D1"/>
    <w:pPr>
      <w:numPr>
        <w:ilvl w:val="1"/>
      </w:numPr>
      <w:spacing w:after="160" w:line="360" w:lineRule="auto"/>
    </w:pPr>
    <w:rPr>
      <w:rFonts w:ascii="Times New Roman" w:eastAsiaTheme="minorEastAsia" w:hAnsi="Times New Roman" w:cstheme="minorBidi"/>
      <w:color w:val="5A5A5A" w:themeColor="text1" w:themeTint="A5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04D1"/>
    <w:rPr>
      <w:rFonts w:ascii="Times New Roman" w:hAnsi="Times New Roman"/>
      <w:color w:val="5A5A5A" w:themeColor="text1" w:themeTint="A5"/>
      <w:spacing w:val="15"/>
      <w:kern w:val="2"/>
      <w:sz w:val="28"/>
      <w:szCs w:val="28"/>
      <w14:ligatures w14:val="standardContextual"/>
    </w:rPr>
  </w:style>
  <w:style w:type="paragraph" w:styleId="Listenabsatz">
    <w:name w:val="List Paragraph"/>
    <w:basedOn w:val="Standard"/>
    <w:uiPriority w:val="34"/>
    <w:qFormat/>
    <w:rsid w:val="00A177BD"/>
    <w:pPr>
      <w:spacing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390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4</cp:revision>
  <cp:lastPrinted>2020-05-08T10:33:00Z</cp:lastPrinted>
  <dcterms:created xsi:type="dcterms:W3CDTF">2024-07-02T14:49:00Z</dcterms:created>
  <dcterms:modified xsi:type="dcterms:W3CDTF">2024-07-02T15:10:00Z</dcterms:modified>
</cp:coreProperties>
</file>