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4C4BD" w14:textId="6F87C973" w:rsidR="00F15365" w:rsidRPr="00F15365" w:rsidRDefault="00F15365" w:rsidP="00F15365">
      <w:pPr>
        <w:pStyle w:val="Liturgien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Psalm 57 </w:t>
      </w:r>
      <w:r w:rsidR="00B55431">
        <w:rPr>
          <w:rStyle w:val="Fett"/>
          <w:b/>
          <w:bCs w:val="0"/>
        </w:rPr>
        <w:t>im</w:t>
      </w:r>
      <w:r>
        <w:rPr>
          <w:rStyle w:val="Fett"/>
          <w:b/>
          <w:bCs w:val="0"/>
        </w:rPr>
        <w:t xml:space="preserve"> Gottesdienst </w:t>
      </w:r>
      <w:r>
        <w:rPr>
          <w:rStyle w:val="Fett"/>
          <w:b/>
          <w:bCs w:val="0"/>
        </w:rPr>
        <w:t xml:space="preserve">für Groß und Klein </w:t>
      </w:r>
      <w:r>
        <w:rPr>
          <w:rStyle w:val="Fett"/>
          <w:b/>
          <w:bCs w:val="0"/>
        </w:rPr>
        <w:t xml:space="preserve">zum Ewigkeitssonntag </w:t>
      </w:r>
    </w:p>
    <w:p w14:paraId="244525B8" w14:textId="3E5AAEDE" w:rsidR="00B7066E" w:rsidRDefault="00F15365" w:rsidP="00F15365">
      <w:pPr>
        <w:pStyle w:val="NKberschrift1"/>
        <w:rPr>
          <w:rStyle w:val="Fett"/>
          <w:b/>
          <w:bCs w:val="0"/>
        </w:rPr>
      </w:pPr>
      <w:r w:rsidRPr="00F15365">
        <w:rPr>
          <w:rStyle w:val="Fett"/>
          <w:b/>
          <w:bCs w:val="0"/>
        </w:rPr>
        <w:t>Einführung</w:t>
      </w:r>
    </w:p>
    <w:p w14:paraId="55336D6C" w14:textId="77777777" w:rsidR="00F15365" w:rsidRPr="005E4D3F" w:rsidRDefault="00F15365" w:rsidP="00B55431">
      <w:r>
        <w:rPr>
          <w:b/>
          <w:bCs/>
        </w:rPr>
        <w:t>Wir erinnern uns an die Toten. Aber w</w:t>
      </w:r>
      <w:r w:rsidRPr="005E4D3F">
        <w:rPr>
          <w:b/>
          <w:bCs/>
        </w:rPr>
        <w:t xml:space="preserve">o sind die Toten überhaupt? </w:t>
      </w:r>
      <w:r w:rsidRPr="005E4D3F">
        <w:t xml:space="preserve">Unter der Erde? Im Himmel? Im Licht? Wir wissen es nicht so genau. Aber wir hoffen und glauben, dass sie bei Gott sind, und dass es ihnen dort gut geht. </w:t>
      </w:r>
    </w:p>
    <w:p w14:paraId="30F9A79F" w14:textId="77777777" w:rsidR="00F15365" w:rsidRDefault="00F15365" w:rsidP="00B55431">
      <w:r w:rsidRPr="005E4D3F">
        <w:t xml:space="preserve">Dazu gibt es einen kleines </w:t>
      </w:r>
      <w:proofErr w:type="spellStart"/>
      <w:r w:rsidRPr="005E4D3F">
        <w:t>Liedvers</w:t>
      </w:r>
      <w:proofErr w:type="spellEnd"/>
      <w:r w:rsidRPr="005E4D3F">
        <w:t xml:space="preserve">. Der heißt: „Wie in einer zärtlichen Hand sind wir geborgen bei Gott für alle Zeit.“ </w:t>
      </w:r>
    </w:p>
    <w:p w14:paraId="74A03B00" w14:textId="77777777" w:rsidR="00F15365" w:rsidRDefault="00F15365" w:rsidP="00B55431">
      <w:r w:rsidRPr="005E4D3F">
        <w:t>Wir, das sind wir, die wir leben und dass sind auch die, die schon gestorben sind.</w:t>
      </w:r>
    </w:p>
    <w:p w14:paraId="3F646D0D" w14:textId="1B9B8770" w:rsidR="00F15365" w:rsidRDefault="00F15365" w:rsidP="00B55431">
      <w:r w:rsidRPr="005E4D3F">
        <w:rPr>
          <w:b/>
          <w:bCs/>
        </w:rPr>
        <w:t>Zu den Worten gibt es eine Geste</w:t>
      </w:r>
      <w:r>
        <w:rPr>
          <w:b/>
          <w:bCs/>
        </w:rPr>
        <w:t xml:space="preserve"> (</w:t>
      </w:r>
      <w:r w:rsidRPr="00F15365">
        <w:rPr>
          <w:b/>
          <w:bCs/>
          <w:i/>
          <w:iCs/>
        </w:rPr>
        <w:t>Geste gleichzeitig zeigen</w:t>
      </w:r>
      <w:r>
        <w:rPr>
          <w:b/>
          <w:bCs/>
        </w:rPr>
        <w:t>)</w:t>
      </w:r>
      <w:r w:rsidRPr="005E4D3F">
        <w:rPr>
          <w:b/>
          <w:bCs/>
        </w:rPr>
        <w:t>:</w:t>
      </w:r>
      <w:r w:rsidRPr="005E4D3F">
        <w:t xml:space="preserve"> </w:t>
      </w:r>
      <w:r>
        <w:t xml:space="preserve">Du formst die </w:t>
      </w:r>
      <w:r w:rsidRPr="005E4D3F">
        <w:t>Hand zu einer Schale oder einem Nest. Darin</w:t>
      </w:r>
      <w:r>
        <w:t xml:space="preserve"> liegt</w:t>
      </w:r>
      <w:r w:rsidRPr="005E4D3F">
        <w:t xml:space="preserve"> etwas Kostbares, </w:t>
      </w:r>
      <w:proofErr w:type="spellStart"/>
      <w:r w:rsidRPr="005E4D3F">
        <w:t>das</w:t>
      </w:r>
      <w:proofErr w:type="spellEnd"/>
      <w:r w:rsidRPr="005E4D3F">
        <w:t xml:space="preserve"> </w:t>
      </w:r>
      <w:r>
        <w:t>du</w:t>
      </w:r>
      <w:r w:rsidRPr="005E4D3F">
        <w:t xml:space="preserve"> </w:t>
      </w:r>
      <w:r>
        <w:t>sehr</w:t>
      </w:r>
      <w:r w:rsidRPr="005E4D3F">
        <w:t xml:space="preserve"> </w:t>
      </w:r>
      <w:r w:rsidRPr="005E4D3F">
        <w:t>lieb</w:t>
      </w:r>
      <w:r>
        <w:t xml:space="preserve"> </w:t>
      </w:r>
      <w:r w:rsidRPr="005E4D3F">
        <w:t>hast</w:t>
      </w:r>
      <w:r w:rsidRPr="005E4D3F">
        <w:t>. Es passt genau in deine H</w:t>
      </w:r>
      <w:r>
        <w:t>and</w:t>
      </w:r>
      <w:r w:rsidRPr="005E4D3F">
        <w:t xml:space="preserve">. </w:t>
      </w:r>
      <w:r>
        <w:t xml:space="preserve">Mit der anderen Hand kannst du ein Dach formen; etwas streicheln; es herauslugen lassen. </w:t>
      </w:r>
    </w:p>
    <w:p w14:paraId="351729A5" w14:textId="4ED4A3E3" w:rsidR="00F15365" w:rsidRDefault="00F15365" w:rsidP="00B55431">
      <w:r>
        <w:t>Worte und Geste gehören zusammen</w:t>
      </w:r>
      <w:r>
        <w:t xml:space="preserve">. Wir </w:t>
      </w:r>
      <w:r w:rsidR="00B55431">
        <w:t xml:space="preserve">probieren es mal aus </w:t>
      </w:r>
      <w:r w:rsidR="00B55431" w:rsidRPr="00B55431">
        <w:rPr>
          <w:i/>
          <w:iCs/>
        </w:rPr>
        <w:t>(</w:t>
      </w:r>
      <w:r w:rsidRPr="00B55431">
        <w:rPr>
          <w:i/>
          <w:iCs/>
        </w:rPr>
        <w:t>3x gemeinsam</w:t>
      </w:r>
      <w:r w:rsidR="00B55431" w:rsidRPr="00B55431">
        <w:rPr>
          <w:i/>
          <w:iCs/>
        </w:rPr>
        <w:t>)</w:t>
      </w:r>
      <w:r w:rsidRPr="00B55431">
        <w:rPr>
          <w:i/>
          <w:iCs/>
        </w:rPr>
        <w:t>:</w:t>
      </w:r>
      <w:r>
        <w:t xml:space="preserve"> </w:t>
      </w:r>
      <w:r w:rsidRPr="005E4D3F">
        <w:t>Wie in einer zärtlichen Hand sind wir geborgen bei Gott für alle Zeit.</w:t>
      </w:r>
    </w:p>
    <w:p w14:paraId="68EC9B49" w14:textId="50BC8FEA" w:rsidR="00F15365" w:rsidRPr="005E4D3F" w:rsidRDefault="00F15365" w:rsidP="00B55431">
      <w:r>
        <w:rPr>
          <w:b/>
          <w:bCs/>
        </w:rPr>
        <w:t xml:space="preserve">Zu den Worten gibt es ein </w:t>
      </w:r>
      <w:r w:rsidRPr="002C39EA">
        <w:rPr>
          <w:b/>
          <w:bCs/>
        </w:rPr>
        <w:t>Lied</w:t>
      </w:r>
      <w:r>
        <w:t xml:space="preserve">: </w:t>
      </w:r>
      <w:r w:rsidRPr="005E4D3F">
        <w:t xml:space="preserve">„Wie in einer zärtlichen Hand sind wir geborgen bei Gott für alle Zeit.“ </w:t>
      </w:r>
      <w:r>
        <w:t xml:space="preserve">Bitte an die </w:t>
      </w:r>
      <w:proofErr w:type="spellStart"/>
      <w:r>
        <w:t>Kantor:in</w:t>
      </w:r>
      <w:proofErr w:type="spellEnd"/>
      <w:r w:rsidR="00F2403C">
        <w:t xml:space="preserve">, </w:t>
      </w:r>
      <w:r>
        <w:t>es einmal zu</w:t>
      </w:r>
      <w:r w:rsidRPr="005E4D3F">
        <w:t xml:space="preserve"> </w:t>
      </w:r>
      <w:r w:rsidRPr="002C39EA">
        <w:t>singen</w:t>
      </w:r>
      <w:r w:rsidRPr="005E4D3F">
        <w:t xml:space="preserve">. </w:t>
      </w:r>
    </w:p>
    <w:p w14:paraId="580E3502" w14:textId="1229D9C9" w:rsidR="00F15365" w:rsidRDefault="00F15365" w:rsidP="00F15365">
      <w:pPr>
        <w:pStyle w:val="NKberschrift1"/>
      </w:pPr>
      <w:r>
        <w:t>Wir beten mit Worten aus Psa</w:t>
      </w:r>
      <w:r>
        <w:t>l</w:t>
      </w:r>
      <w:r>
        <w:t>m 57</w:t>
      </w:r>
    </w:p>
    <w:p w14:paraId="6385E955" w14:textId="7B7C73AD" w:rsidR="00F15365" w:rsidRDefault="00F15365" w:rsidP="00F15365">
      <w:pPr>
        <w:pStyle w:val="NKText"/>
        <w:rPr>
          <w:i/>
          <w:iCs/>
        </w:rPr>
      </w:pPr>
      <w:r w:rsidRPr="00F15365">
        <w:rPr>
          <w:i/>
          <w:iCs/>
        </w:rPr>
        <w:t xml:space="preserve">Immer wenn ich </w:t>
      </w:r>
      <w:r w:rsidR="00B55431">
        <w:rPr>
          <w:i/>
          <w:iCs/>
        </w:rPr>
        <w:t xml:space="preserve">meine Hand zum Nest forme, </w:t>
      </w:r>
      <w:r w:rsidRPr="00F15365">
        <w:rPr>
          <w:i/>
          <w:iCs/>
        </w:rPr>
        <w:t>sprechen wir gemeinsam mit Worten und Bewegung.</w:t>
      </w:r>
      <w:r w:rsidR="00B55431">
        <w:rPr>
          <w:i/>
          <w:iCs/>
        </w:rPr>
        <w:t xml:space="preserve"> Dazwischen singt die </w:t>
      </w:r>
      <w:proofErr w:type="spellStart"/>
      <w:r w:rsidR="00B55431">
        <w:rPr>
          <w:i/>
          <w:iCs/>
        </w:rPr>
        <w:t>Musiker:in</w:t>
      </w:r>
      <w:proofErr w:type="spellEnd"/>
      <w:r w:rsidR="00B55431">
        <w:rPr>
          <w:i/>
          <w:iCs/>
        </w:rPr>
        <w:t xml:space="preserve"> den Vers und ich spreche den Psalm.</w:t>
      </w:r>
    </w:p>
    <w:p w14:paraId="0E6D159C" w14:textId="77777777" w:rsidR="00F15365" w:rsidRPr="00F15365" w:rsidRDefault="00F15365" w:rsidP="00F15365">
      <w:pPr>
        <w:pStyle w:val="NKText"/>
        <w:rPr>
          <w:i/>
          <w:iCs/>
        </w:rPr>
      </w:pPr>
    </w:p>
    <w:p w14:paraId="34146060" w14:textId="5A7CF6C4" w:rsidR="00F15365" w:rsidRPr="006A6B29" w:rsidRDefault="00F15365" w:rsidP="00B55431">
      <w:r>
        <w:t xml:space="preserve">Auf dich, Gott, traut </w:t>
      </w:r>
      <w:r w:rsidRPr="00B55431">
        <w:t>meine</w:t>
      </w:r>
      <w:r>
        <w:t xml:space="preserve"> Seele,</w:t>
      </w:r>
      <w:r>
        <w:br/>
      </w:r>
      <w:r>
        <w:t xml:space="preserve">und unter dem Schatten deiner Flügel habe ich Zuflucht. </w:t>
      </w:r>
    </w:p>
    <w:p w14:paraId="0CC203C4" w14:textId="6CCA8B34" w:rsidR="00F15365" w:rsidRPr="00B55431" w:rsidRDefault="00F15365" w:rsidP="00B55431">
      <w:pPr>
        <w:ind w:left="708"/>
        <w:rPr>
          <w:color w:val="0070C0"/>
        </w:rPr>
      </w:pPr>
      <w:r w:rsidRPr="00B55431">
        <w:rPr>
          <w:color w:val="0070C0"/>
        </w:rPr>
        <w:t>Alle:</w:t>
      </w:r>
      <w:r w:rsidR="00B55431" w:rsidRPr="00B55431">
        <w:rPr>
          <w:color w:val="0070C0"/>
        </w:rPr>
        <w:t xml:space="preserve"> </w:t>
      </w:r>
      <w:r w:rsidRPr="00B55431">
        <w:rPr>
          <w:color w:val="0070C0"/>
        </w:rPr>
        <w:t xml:space="preserve">Wie in einer zärtlichen Hand </w:t>
      </w:r>
      <w:r w:rsidR="00B55431" w:rsidRPr="00B55431">
        <w:rPr>
          <w:color w:val="0070C0"/>
        </w:rPr>
        <w:br/>
      </w:r>
      <w:r w:rsidRPr="00B55431">
        <w:rPr>
          <w:color w:val="0070C0"/>
        </w:rPr>
        <w:t>sind wir geborgen bei Gott für alle Zeit.</w:t>
      </w:r>
    </w:p>
    <w:p w14:paraId="302CCF0E" w14:textId="77777777" w:rsidR="00B55431" w:rsidRDefault="00F15365" w:rsidP="00B55431">
      <w:r>
        <w:t>Mein Herz ist getröstet,</w:t>
      </w:r>
      <w:r>
        <w:br/>
      </w:r>
      <w:r>
        <w:t>Gott, ich will singen und spielen.</w:t>
      </w:r>
    </w:p>
    <w:p w14:paraId="376175F8" w14:textId="42100BC6" w:rsidR="00F15365" w:rsidRDefault="00F15365" w:rsidP="00B55431">
      <w:r>
        <w:t>Wach auf meine Seele, wach auf!</w:t>
      </w:r>
      <w:r>
        <w:br/>
      </w:r>
      <w:r>
        <w:t>Wacht auf, Leier und Harfe!</w:t>
      </w:r>
    </w:p>
    <w:p w14:paraId="1F833B3A" w14:textId="0955925B" w:rsidR="00F15365" w:rsidRPr="00B55431" w:rsidRDefault="00B55431" w:rsidP="00B55431">
      <w:pPr>
        <w:ind w:left="708"/>
        <w:rPr>
          <w:color w:val="C45911" w:themeColor="accent2" w:themeShade="BF"/>
        </w:rPr>
      </w:pPr>
      <w:r>
        <w:rPr>
          <w:color w:val="C45911" w:themeColor="accent2" w:themeShade="BF"/>
        </w:rPr>
        <w:t>Sologesang</w:t>
      </w:r>
      <w:r w:rsidR="00F15365" w:rsidRPr="00B55431">
        <w:rPr>
          <w:color w:val="C45911" w:themeColor="accent2" w:themeShade="BF"/>
        </w:rPr>
        <w:t>:</w:t>
      </w:r>
      <w:r w:rsidRPr="00B55431">
        <w:rPr>
          <w:color w:val="C45911" w:themeColor="accent2" w:themeShade="BF"/>
        </w:rPr>
        <w:t xml:space="preserve"> </w:t>
      </w:r>
      <w:r w:rsidR="00F15365" w:rsidRPr="00B55431">
        <w:rPr>
          <w:color w:val="C45911" w:themeColor="accent2" w:themeShade="BF"/>
        </w:rPr>
        <w:t xml:space="preserve">Wie in einer zärtlichen Hand </w:t>
      </w:r>
      <w:r w:rsidRPr="00B55431">
        <w:rPr>
          <w:color w:val="C45911" w:themeColor="accent2" w:themeShade="BF"/>
        </w:rPr>
        <w:br/>
      </w:r>
      <w:r w:rsidR="00F15365" w:rsidRPr="00B55431">
        <w:rPr>
          <w:color w:val="C45911" w:themeColor="accent2" w:themeShade="BF"/>
        </w:rPr>
        <w:t>sind wir geborgen bei Gott für alle Zeit.</w:t>
      </w:r>
    </w:p>
    <w:p w14:paraId="0883E695" w14:textId="77777777" w:rsidR="00F15365" w:rsidRDefault="00F15365" w:rsidP="00B55431">
      <w:r>
        <w:t>Aus dem Dunkel der Nacht</w:t>
      </w:r>
      <w:r>
        <w:br/>
        <w:t>will ich das Morgenrot wecken.</w:t>
      </w:r>
    </w:p>
    <w:p w14:paraId="473192AF" w14:textId="3438B8ED" w:rsidR="00F15365" w:rsidRPr="00B55431" w:rsidRDefault="00F15365" w:rsidP="00B55431">
      <w:pPr>
        <w:ind w:left="708"/>
        <w:rPr>
          <w:color w:val="0070C0"/>
        </w:rPr>
      </w:pPr>
      <w:r w:rsidRPr="00B55431">
        <w:rPr>
          <w:color w:val="0070C0"/>
        </w:rPr>
        <w:lastRenderedPageBreak/>
        <w:t>Alle:</w:t>
      </w:r>
      <w:r w:rsidR="00B55431" w:rsidRPr="00B55431">
        <w:rPr>
          <w:color w:val="0070C0"/>
        </w:rPr>
        <w:t xml:space="preserve"> </w:t>
      </w:r>
      <w:r w:rsidRPr="00B55431">
        <w:rPr>
          <w:color w:val="0070C0"/>
        </w:rPr>
        <w:t xml:space="preserve">Wie in einer zärtlichen Hand </w:t>
      </w:r>
      <w:r w:rsidRPr="00B55431">
        <w:rPr>
          <w:color w:val="0070C0"/>
        </w:rPr>
        <w:br/>
        <w:t>sind wir geborgen bei Gott für alle Zeit.</w:t>
      </w:r>
    </w:p>
    <w:p w14:paraId="53D51206" w14:textId="77777777" w:rsidR="00F15365" w:rsidRDefault="00F15365" w:rsidP="00B55431">
      <w:r>
        <w:t>Ich will dir danken, o Gott,</w:t>
      </w:r>
      <w:r>
        <w:br/>
        <w:t>will dir spielen unter den Menschen.</w:t>
      </w:r>
    </w:p>
    <w:p w14:paraId="302150D7" w14:textId="77777777" w:rsidR="00F15365" w:rsidRDefault="00F15365" w:rsidP="00B55431">
      <w:r>
        <w:t xml:space="preserve">Denn deine Güte reicht, </w:t>
      </w:r>
      <w:r>
        <w:br/>
        <w:t>soweit der Himmel ist,</w:t>
      </w:r>
    </w:p>
    <w:p w14:paraId="092707B9" w14:textId="77777777" w:rsidR="00F15365" w:rsidRDefault="00F15365" w:rsidP="00B55431">
      <w:r>
        <w:t xml:space="preserve">und deine Treue, </w:t>
      </w:r>
      <w:r>
        <w:br/>
        <w:t xml:space="preserve">soweit die Wolken gehen. </w:t>
      </w:r>
    </w:p>
    <w:p w14:paraId="4052DC43" w14:textId="64B9DD4C" w:rsidR="00B55431" w:rsidRPr="00B55431" w:rsidRDefault="00B55431" w:rsidP="00B55431">
      <w:pPr>
        <w:ind w:left="708"/>
        <w:rPr>
          <w:color w:val="C45911" w:themeColor="accent2" w:themeShade="BF"/>
        </w:rPr>
      </w:pPr>
      <w:r>
        <w:rPr>
          <w:color w:val="C45911" w:themeColor="accent2" w:themeShade="BF"/>
        </w:rPr>
        <w:t>Sologesang</w:t>
      </w:r>
      <w:r w:rsidRPr="00B55431">
        <w:rPr>
          <w:color w:val="C45911" w:themeColor="accent2" w:themeShade="BF"/>
        </w:rPr>
        <w:t xml:space="preserve">: Wie in einer zärtlichen Hand </w:t>
      </w:r>
      <w:r w:rsidRPr="00B55431">
        <w:rPr>
          <w:color w:val="C45911" w:themeColor="accent2" w:themeShade="BF"/>
        </w:rPr>
        <w:br/>
        <w:t>sind wir geborgen bei Gott für alle Zeit.</w:t>
      </w:r>
    </w:p>
    <w:p w14:paraId="66964E5B" w14:textId="77777777" w:rsidR="00F15365" w:rsidRDefault="00F15365" w:rsidP="00B55431">
      <w:r>
        <w:t>So gib uns dein Licht an diesem Tag</w:t>
      </w:r>
      <w:r>
        <w:br/>
        <w:t xml:space="preserve">und sei uns nahe mit deiner Wahrheit. </w:t>
      </w:r>
    </w:p>
    <w:p w14:paraId="2F48F01F" w14:textId="69A3EB50" w:rsidR="00F15365" w:rsidRPr="00B55431" w:rsidRDefault="00F15365" w:rsidP="00B55431">
      <w:pPr>
        <w:ind w:left="708"/>
        <w:rPr>
          <w:color w:val="0070C0"/>
        </w:rPr>
      </w:pPr>
      <w:r w:rsidRPr="00B55431">
        <w:rPr>
          <w:color w:val="0070C0"/>
        </w:rPr>
        <w:t>Alle:</w:t>
      </w:r>
      <w:r w:rsidR="00B55431" w:rsidRPr="00B55431">
        <w:rPr>
          <w:color w:val="0070C0"/>
        </w:rPr>
        <w:t xml:space="preserve"> </w:t>
      </w:r>
      <w:r w:rsidRPr="00B55431">
        <w:rPr>
          <w:color w:val="0070C0"/>
        </w:rPr>
        <w:t xml:space="preserve">Wie in einer zärtlichen Hand </w:t>
      </w:r>
      <w:r w:rsidRPr="00B55431">
        <w:rPr>
          <w:color w:val="0070C0"/>
        </w:rPr>
        <w:br/>
        <w:t>sind wir geborgen bei Gott für alle Zeit.</w:t>
      </w:r>
    </w:p>
    <w:p w14:paraId="1C30A0CB" w14:textId="77777777" w:rsidR="00F15365" w:rsidRDefault="00F15365" w:rsidP="00B55431">
      <w:r>
        <w:t>Amen.</w:t>
      </w:r>
    </w:p>
    <w:p w14:paraId="67F1E494" w14:textId="77777777" w:rsidR="004F6295" w:rsidRPr="00206B2F" w:rsidRDefault="004F6295" w:rsidP="00206B2F">
      <w:pPr>
        <w:pStyle w:val="NKText"/>
      </w:pPr>
    </w:p>
    <w:p w14:paraId="45DAE6D8" w14:textId="1302E3C4" w:rsidR="00B7066E" w:rsidRPr="008832CD" w:rsidRDefault="00B7066E" w:rsidP="008832CD">
      <w:pPr>
        <w:pStyle w:val="NKTextklein"/>
        <w:rPr>
          <w:rStyle w:val="Fett"/>
          <w:b w:val="0"/>
          <w:bCs w:val="0"/>
        </w:rPr>
      </w:pPr>
      <w:r w:rsidRPr="008832CD">
        <w:rPr>
          <w:rStyle w:val="Fett"/>
          <w:b w:val="0"/>
          <w:bCs w:val="0"/>
        </w:rPr>
        <w:t>Autorin</w:t>
      </w:r>
      <w:r w:rsidR="008215FF">
        <w:rPr>
          <w:rStyle w:val="Fett"/>
          <w:b w:val="0"/>
          <w:bCs w:val="0"/>
        </w:rPr>
        <w:t>/Idee</w:t>
      </w:r>
      <w:r w:rsidRPr="008832CD">
        <w:rPr>
          <w:rStyle w:val="Fett"/>
          <w:b w:val="0"/>
          <w:bCs w:val="0"/>
        </w:rPr>
        <w:t xml:space="preserve">: </w:t>
      </w:r>
      <w:r w:rsidR="00B55431">
        <w:rPr>
          <w:rStyle w:val="Fett"/>
          <w:b w:val="0"/>
          <w:bCs w:val="0"/>
        </w:rPr>
        <w:t>Ingeborg Löwisch</w:t>
      </w:r>
      <w:r w:rsidR="008832CD">
        <w:rPr>
          <w:rStyle w:val="Fett"/>
          <w:b w:val="0"/>
          <w:bCs w:val="0"/>
        </w:rPr>
        <w:t>.</w:t>
      </w:r>
    </w:p>
    <w:sectPr w:rsidR="00B7066E" w:rsidRPr="008832CD" w:rsidSect="006F7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CBA5D" w14:textId="77777777" w:rsidR="00141C5B" w:rsidRDefault="00141C5B" w:rsidP="00B55431">
      <w:r>
        <w:separator/>
      </w:r>
    </w:p>
  </w:endnote>
  <w:endnote w:type="continuationSeparator" w:id="0">
    <w:p w14:paraId="27E9A4C6" w14:textId="77777777" w:rsidR="00141C5B" w:rsidRDefault="00141C5B" w:rsidP="00B5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A27F" w14:textId="77777777" w:rsidR="006F7909" w:rsidRDefault="006F7909" w:rsidP="00B554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122CC" w14:textId="77777777" w:rsidR="006F7909" w:rsidRDefault="006F7909" w:rsidP="00B55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6111" w14:textId="77777777" w:rsidR="006F7909" w:rsidRDefault="006F7909" w:rsidP="00B55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D636" w14:textId="77777777" w:rsidR="00141C5B" w:rsidRDefault="00141C5B" w:rsidP="00B55431">
      <w:r>
        <w:separator/>
      </w:r>
    </w:p>
  </w:footnote>
  <w:footnote w:type="continuationSeparator" w:id="0">
    <w:p w14:paraId="48554E7C" w14:textId="77777777" w:rsidR="00141C5B" w:rsidRDefault="00141C5B" w:rsidP="00B5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5242" w14:textId="77777777" w:rsidR="006F7909" w:rsidRDefault="006F7909" w:rsidP="00B554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8DCA3" w14:textId="77777777" w:rsidR="00E234B2" w:rsidRDefault="00E234B2" w:rsidP="00B554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6EED" w14:textId="77777777" w:rsidR="006F7909" w:rsidRDefault="006F7909" w:rsidP="00B55431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50168FC" wp14:editId="022577F9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F1BEE"/>
    <w:rsid w:val="00141C5B"/>
    <w:rsid w:val="00151B90"/>
    <w:rsid w:val="00206B2F"/>
    <w:rsid w:val="00251ADF"/>
    <w:rsid w:val="002B4FC0"/>
    <w:rsid w:val="002F4ACA"/>
    <w:rsid w:val="003277ED"/>
    <w:rsid w:val="003E35A2"/>
    <w:rsid w:val="004437C2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40E07"/>
    <w:rsid w:val="006F7909"/>
    <w:rsid w:val="00776C2D"/>
    <w:rsid w:val="007C1D84"/>
    <w:rsid w:val="008215FF"/>
    <w:rsid w:val="00827435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55431"/>
    <w:rsid w:val="00B7066E"/>
    <w:rsid w:val="00B714C6"/>
    <w:rsid w:val="00B9436C"/>
    <w:rsid w:val="00BD6F14"/>
    <w:rsid w:val="00BF4199"/>
    <w:rsid w:val="00BF5D61"/>
    <w:rsid w:val="00C002DC"/>
    <w:rsid w:val="00C94FD3"/>
    <w:rsid w:val="00CC23DB"/>
    <w:rsid w:val="00CE744B"/>
    <w:rsid w:val="00CF43BE"/>
    <w:rsid w:val="00E234B2"/>
    <w:rsid w:val="00EC570C"/>
    <w:rsid w:val="00F14F5B"/>
    <w:rsid w:val="00F15365"/>
    <w:rsid w:val="00F1587B"/>
    <w:rsid w:val="00F2403C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1ED37F"/>
  <w15:docId w15:val="{BFD98257-A1E0-4EC6-8218-2C21C43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431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365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F15365"/>
    <w:pPr>
      <w:spacing w:before="12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F15365"/>
    <w:pPr>
      <w:spacing w:after="240"/>
    </w:pPr>
    <w:rPr>
      <w:sz w:val="44"/>
      <w:szCs w:val="44"/>
    </w:rPr>
  </w:style>
  <w:style w:type="character" w:customStyle="1" w:styleId="NKberschrift1Zchn">
    <w:name w:val="NK Überschrift 1 Zchn"/>
    <w:basedOn w:val="Absatz-Standardschriftart"/>
    <w:link w:val="NKberschrift1"/>
    <w:rsid w:val="00F15365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F15365"/>
    <w:rPr>
      <w:rFonts w:ascii="Arial" w:eastAsia="Calibri" w:hAnsi="Arial" w:cs="Arial"/>
      <w:b/>
      <w:color w:val="783378"/>
      <w:sz w:val="44"/>
      <w:szCs w:val="4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365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4</cp:revision>
  <cp:lastPrinted>2024-11-03T10:25:00Z</cp:lastPrinted>
  <dcterms:created xsi:type="dcterms:W3CDTF">2024-11-03T10:10:00Z</dcterms:created>
  <dcterms:modified xsi:type="dcterms:W3CDTF">2024-11-03T10:26:00Z</dcterms:modified>
</cp:coreProperties>
</file>