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F2F" w14:textId="00C012ED" w:rsidR="0037085E" w:rsidRDefault="00601BD3" w:rsidP="009A3FF2">
      <w:pPr>
        <w:pStyle w:val="Titel"/>
      </w:pPr>
      <w:bookmarkStart w:id="0" w:name="_Hlk212120749"/>
      <w:r>
        <w:t>Du bist ein Geschenk! Gebet im Advent</w:t>
      </w:r>
    </w:p>
    <w:bookmarkEnd w:id="0"/>
    <w:p w14:paraId="4A6DB089" w14:textId="55E0F50B" w:rsidR="0012139D" w:rsidRDefault="00601BD3" w:rsidP="00601BD3">
      <w:r>
        <w:t>Gott, die Adventszeit ist voll mit Erwartungen und Sehnsüchten. Schenken ist ein großes Thema bei uns.</w:t>
      </w:r>
      <w:r>
        <w:t xml:space="preserve"> </w:t>
      </w:r>
      <w:r>
        <w:t>Geschenke, die wir kaufen und überreichen wollen</w:t>
      </w:r>
      <w:r>
        <w:t xml:space="preserve">, </w:t>
      </w:r>
      <w:r>
        <w:t>Geschenke, die ausbleiben und solche, die uns gegeben</w:t>
      </w:r>
      <w:r>
        <w:t xml:space="preserve"> </w:t>
      </w:r>
      <w:r>
        <w:t>werden. Manches freut uns, anderes kann auch stressen, unter Druck setzen und einsam machen. Befreie</w:t>
      </w:r>
      <w:r>
        <w:t xml:space="preserve"> </w:t>
      </w:r>
      <w:r>
        <w:t>uns an diesem Morgen für einen Moment davon. Dass wir fühlen, was uns neben den sichtbaren</w:t>
      </w:r>
      <w:r>
        <w:t xml:space="preserve"> </w:t>
      </w:r>
      <w:r>
        <w:t>Geschenken noch alles gegeben wird und dass wir selbst ein Geschenk sind.</w:t>
      </w:r>
      <w:r>
        <w:t xml:space="preserve"> </w:t>
      </w:r>
      <w:r>
        <w:t>Mach uns mutig, dass wir den</w:t>
      </w:r>
      <w:r>
        <w:t xml:space="preserve"> </w:t>
      </w:r>
      <w:r>
        <w:t xml:space="preserve">Menschen um uns </w:t>
      </w:r>
      <w:proofErr w:type="gramStart"/>
      <w:r>
        <w:t>herum zeigen</w:t>
      </w:r>
      <w:proofErr w:type="gramEnd"/>
      <w:r>
        <w:t>, wie wertvoll sie für uns sind. Amen.</w:t>
      </w:r>
    </w:p>
    <w:p w14:paraId="6793704F" w14:textId="134FC36A" w:rsidR="00B7066E" w:rsidRPr="009A3FF2" w:rsidRDefault="00937C78" w:rsidP="009A3FF2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Idee/</w:t>
      </w:r>
      <w:proofErr w:type="spellStart"/>
      <w:r w:rsidR="003E5A99" w:rsidRPr="009A3FF2"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 w:rsidR="009A3FF2" w:rsidRPr="009A3FF2">
        <w:rPr>
          <w:rStyle w:val="Fett"/>
          <w:b w:val="0"/>
          <w:bCs w:val="0"/>
        </w:rPr>
        <w:t>:</w:t>
      </w:r>
      <w:r w:rsidR="000A1554" w:rsidRPr="009A3FF2">
        <w:rPr>
          <w:rStyle w:val="Fett"/>
          <w:b w:val="0"/>
          <w:bCs w:val="0"/>
        </w:rPr>
        <w:t>in</w:t>
      </w:r>
      <w:proofErr w:type="spellEnd"/>
      <w:r w:rsidR="000A1554" w:rsidRPr="009A3FF2">
        <w:rPr>
          <w:rStyle w:val="Fett"/>
          <w:b w:val="0"/>
          <w:bCs w:val="0"/>
        </w:rPr>
        <w:t xml:space="preserve">: </w:t>
      </w:r>
      <w:r w:rsidR="00601BD3">
        <w:rPr>
          <w:rStyle w:val="Fett"/>
          <w:b w:val="0"/>
          <w:bCs w:val="0"/>
        </w:rPr>
        <w:t>Susanne Richter</w:t>
      </w:r>
    </w:p>
    <w:sectPr w:rsidR="00B7066E" w:rsidRPr="009A3FF2" w:rsidSect="00601BD3">
      <w:footerReference w:type="default" r:id="rId6"/>
      <w:headerReference w:type="first" r:id="rId7"/>
      <w:footerReference w:type="first" r:id="rId8"/>
      <w:pgSz w:w="11906" w:h="16838"/>
      <w:pgMar w:top="2127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03742044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B58EA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01BD3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A33ED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2025-10-23T12:03:00Z</dcterms:created>
  <dcterms:modified xsi:type="dcterms:W3CDTF">2025-10-23T12:05:00Z</dcterms:modified>
</cp:coreProperties>
</file>