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3FD0" w14:textId="77777777" w:rsidR="006B36EA" w:rsidRDefault="006B36EA" w:rsidP="009A3FF2">
      <w:pPr>
        <w:pStyle w:val="Titel"/>
      </w:pPr>
      <w:r>
        <w:t>Begrüßung an Heiligabend</w:t>
      </w:r>
    </w:p>
    <w:p w14:paraId="7A72C5AF" w14:textId="66B8E648" w:rsidR="006B36EA" w:rsidRPr="006B36EA" w:rsidRDefault="006B36EA" w:rsidP="006B36EA">
      <w:r>
        <w:t xml:space="preserve">Die Begrüßung kann mit Jesaia 9,1.5 eröffnet werden oder ganz </w:t>
      </w:r>
      <w:proofErr w:type="gramStart"/>
      <w:r>
        <w:t>kurz gehalten</w:t>
      </w:r>
      <w:proofErr w:type="gramEnd"/>
      <w:r>
        <w:t xml:space="preserve"> werden. Dann fängt sie mit „Ein Kind ist uns geboren“ an.  </w:t>
      </w:r>
    </w:p>
    <w:p w14:paraId="2214E0EC" w14:textId="01878004" w:rsidR="006B36EA" w:rsidRDefault="006B36EA" w:rsidP="006B36EA">
      <w:pPr>
        <w:pStyle w:val="Liturgien1"/>
      </w:pPr>
      <w:r>
        <w:t>Votum</w:t>
      </w:r>
    </w:p>
    <w:p w14:paraId="265B8AB0" w14:textId="36859988" w:rsidR="006B36EA" w:rsidRDefault="006B36EA" w:rsidP="006B36EA">
      <w:pPr>
        <w:pStyle w:val="Liturgien1"/>
      </w:pPr>
      <w:r>
        <w:t>Begrüßung</w:t>
      </w:r>
    </w:p>
    <w:p w14:paraId="362303B2" w14:textId="6E97C530" w:rsidR="006B36EA" w:rsidRDefault="006B36EA" w:rsidP="006B36EA">
      <w:r>
        <w:t>[</w:t>
      </w:r>
      <w:r w:rsidRPr="006B36EA">
        <w:t xml:space="preserve">Das Volk, das im Finstern wandelt, sieht ein großes Licht, und über denen, die da wohnen im </w:t>
      </w:r>
      <w:proofErr w:type="spellStart"/>
      <w:r w:rsidRPr="006B36EA">
        <w:t>finstern</w:t>
      </w:r>
      <w:proofErr w:type="spellEnd"/>
      <w:r w:rsidRPr="006B36EA">
        <w:t xml:space="preserve"> Lande, scheint es hell. Denn uns ist ein Kind geboren, ein Sohn ist uns gegeben, und die Herrschaft ist auf seiner Schulter; und er heißt Wunder-Rat, Gott-Held, Ewig-Vater, Friede-Fürst.</w:t>
      </w:r>
      <w:r>
        <w:t xml:space="preserve"> </w:t>
      </w:r>
      <w:proofErr w:type="spellStart"/>
      <w:r w:rsidRPr="006B36EA">
        <w:t>Jes</w:t>
      </w:r>
      <w:proofErr w:type="spellEnd"/>
      <w:r w:rsidRPr="006B36EA">
        <w:t xml:space="preserve"> 9,1.5</w:t>
      </w:r>
      <w:r>
        <w:t>]</w:t>
      </w:r>
    </w:p>
    <w:p w14:paraId="6C342521" w14:textId="77777777" w:rsidR="006B36EA" w:rsidRDefault="006B36EA" w:rsidP="006B36EA"/>
    <w:p w14:paraId="594BF141" w14:textId="2781607F" w:rsidR="006B36EA" w:rsidRPr="006B36EA" w:rsidRDefault="006B36EA" w:rsidP="006B36EA">
      <w:r w:rsidRPr="006B36EA">
        <w:t>Ein Kind ist uns geboren – Gott wurde Mensch.</w:t>
      </w:r>
    </w:p>
    <w:p w14:paraId="517332C3" w14:textId="77777777" w:rsidR="006B36EA" w:rsidRPr="006B36EA" w:rsidRDefault="006B36EA" w:rsidP="006B36EA">
      <w:r w:rsidRPr="006B36EA">
        <w:t>Darum: frohe Weihnachten Ihnen allen!</w:t>
      </w:r>
    </w:p>
    <w:p w14:paraId="4B6F4F1C" w14:textId="77777777" w:rsidR="006B36EA" w:rsidRPr="006B36EA" w:rsidRDefault="006B36EA" w:rsidP="006B36EA">
      <w:pPr>
        <w:rPr>
          <w:sz w:val="6"/>
        </w:rPr>
      </w:pPr>
    </w:p>
    <w:p w14:paraId="7D3C6285" w14:textId="2E910AAC" w:rsidR="006B36EA" w:rsidRPr="006B36EA" w:rsidRDefault="006B36EA" w:rsidP="006B36EA">
      <w:r w:rsidRPr="006B36EA">
        <w:t>Wir heißen Sie als Gottesdienstteam willkommen</w:t>
      </w:r>
      <w:r w:rsidRPr="006B36EA">
        <w:t>:</w:t>
      </w:r>
    </w:p>
    <w:p w14:paraId="4D94824A" w14:textId="27ABF775" w:rsidR="006B36EA" w:rsidRPr="006B36EA" w:rsidRDefault="006B36EA" w:rsidP="006B36EA">
      <w:pPr>
        <w:ind w:left="708"/>
      </w:pPr>
      <w:r w:rsidRPr="006B36EA">
        <w:t>Musik…</w:t>
      </w:r>
    </w:p>
    <w:p w14:paraId="6913A0BB" w14:textId="02252871" w:rsidR="006B36EA" w:rsidRPr="006B36EA" w:rsidRDefault="006B36EA" w:rsidP="006B36EA">
      <w:pPr>
        <w:ind w:left="708"/>
      </w:pPr>
      <w:r w:rsidRPr="006B36EA">
        <w:t>Lesungen…</w:t>
      </w:r>
    </w:p>
    <w:p w14:paraId="622D8431" w14:textId="4A07244B" w:rsidR="006B36EA" w:rsidRPr="006B36EA" w:rsidRDefault="006B36EA" w:rsidP="006B36EA">
      <w:pPr>
        <w:ind w:left="708"/>
      </w:pPr>
      <w:r w:rsidRPr="006B36EA">
        <w:t>Küsterdienst…</w:t>
      </w:r>
    </w:p>
    <w:p w14:paraId="214FCFBA" w14:textId="32F88B3F" w:rsidR="006B36EA" w:rsidRPr="006B36EA" w:rsidRDefault="006B36EA" w:rsidP="006B36EA">
      <w:pPr>
        <w:ind w:left="708"/>
      </w:pPr>
      <w:r w:rsidRPr="006B36EA">
        <w:t>Liturgie &amp; Predigt…</w:t>
      </w:r>
    </w:p>
    <w:p w14:paraId="13791920" w14:textId="77777777" w:rsidR="006B36EA" w:rsidRPr="006B36EA" w:rsidRDefault="006B36EA" w:rsidP="006B36EA"/>
    <w:p w14:paraId="33DA04C4" w14:textId="4F74A604" w:rsidR="006B36EA" w:rsidRPr="006B36EA" w:rsidRDefault="006B36EA" w:rsidP="006B36EA">
      <w:r w:rsidRPr="006B36EA">
        <w:t>Lassen Sie uns feiern, singen und anbeten</w:t>
      </w:r>
      <w:r>
        <w:t>.</w:t>
      </w:r>
    </w:p>
    <w:p w14:paraId="4DF5901F" w14:textId="4B815147" w:rsidR="006B36EA" w:rsidRPr="006B36EA" w:rsidRDefault="006B36EA" w:rsidP="006B36EA">
      <w:r>
        <w:t>I</w:t>
      </w:r>
      <w:r w:rsidRPr="006B36EA">
        <w:t xml:space="preserve">n dieser Heiligen Nacht. </w:t>
      </w:r>
    </w:p>
    <w:p w14:paraId="60A6C296" w14:textId="77777777" w:rsidR="006B36EA" w:rsidRPr="006B36EA" w:rsidRDefault="006B36EA" w:rsidP="006B36EA">
      <w:r w:rsidRPr="006B36EA">
        <w:t>Willkommen in Gottes Haus.</w:t>
      </w:r>
    </w:p>
    <w:p w14:paraId="6793704F" w14:textId="3757522F" w:rsidR="00B7066E" w:rsidRPr="009A3FF2" w:rsidRDefault="00937C78" w:rsidP="009A3FF2">
      <w:pPr>
        <w:pStyle w:val="Autorin"/>
        <w:rPr>
          <w:rStyle w:val="Fett"/>
          <w:b w:val="0"/>
          <w:bCs w:val="0"/>
        </w:rPr>
      </w:pPr>
      <w:r w:rsidRPr="009A3FF2">
        <w:rPr>
          <w:rStyle w:val="Fett"/>
          <w:b w:val="0"/>
          <w:bCs w:val="0"/>
        </w:rPr>
        <w:t>Idee</w:t>
      </w:r>
      <w:r w:rsidR="006B36EA">
        <w:rPr>
          <w:rStyle w:val="Fett"/>
          <w:b w:val="0"/>
          <w:bCs w:val="0"/>
        </w:rPr>
        <w:t>: Ingeborg Löwisch</w:t>
      </w:r>
      <w:r w:rsidR="000A1554" w:rsidRPr="009A3FF2">
        <w:rPr>
          <w:rStyle w:val="Fett"/>
          <w:b w:val="0"/>
          <w:bCs w:val="0"/>
        </w:rPr>
        <w:t xml:space="preserve"> </w:t>
      </w:r>
    </w:p>
    <w:sectPr w:rsidR="00B7066E" w:rsidRPr="009A3FF2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16404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B36EA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DC537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2025-12-08T11:04:00Z</dcterms:created>
  <dcterms:modified xsi:type="dcterms:W3CDTF">2025-12-08T11:09:00Z</dcterms:modified>
</cp:coreProperties>
</file>