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0295" w14:textId="035E770C" w:rsidR="00296821" w:rsidRDefault="00296821" w:rsidP="00F81175">
      <w:pPr>
        <w:pStyle w:val="Titel"/>
      </w:pPr>
      <w:r w:rsidRPr="00F81175">
        <w:t>Segenssprüche</w:t>
      </w:r>
      <w:r>
        <w:t xml:space="preserve"> für eine Einzelsegnung</w:t>
      </w:r>
    </w:p>
    <w:p w14:paraId="407CEA7F" w14:textId="0AFA9EAE" w:rsidR="00F81175" w:rsidRPr="00F81175" w:rsidRDefault="00F81175" w:rsidP="00F81175">
      <w:pPr>
        <w:pStyle w:val="Liturgien1"/>
        <w:rPr>
          <w:rStyle w:val="normaltextrun"/>
        </w:rPr>
      </w:pPr>
      <w:r w:rsidRPr="00F81175">
        <w:rPr>
          <w:rStyle w:val="normaltextrun"/>
        </w:rPr>
        <w:t>Kurze biblische Segensworte</w:t>
      </w:r>
    </w:p>
    <w:p w14:paraId="7353E420" w14:textId="77777777" w:rsidR="00F81175" w:rsidRDefault="00F81175" w:rsidP="00F81175">
      <w:pP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</w:pP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Ich sah dein </w:t>
      </w:r>
      <w:proofErr w:type="gramStart"/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Angesicht</w:t>
      </w:r>
      <w:proofErr w:type="gramEnd"/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 als sähe ich Gottes Angesicht. Und du hast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mich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freundlich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angesehen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.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(1Mos 33,10)</w:t>
      </w:r>
    </w:p>
    <w:p w14:paraId="3ECD0BD4" w14:textId="4ABF6029" w:rsidR="00296821" w:rsidRPr="00F81175" w:rsidRDefault="00F81175" w:rsidP="00F81175">
      <w:pPr>
        <w:spacing w:before="240"/>
        <w:rPr>
          <w:rStyle w:val="eop"/>
          <w:rFonts w:ascii="Aptos" w:eastAsiaTheme="majorEastAsia" w:hAnsi="Aptos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C6C6C6"/>
        </w:rPr>
      </w:pPr>
      <w:r w:rsidRPr="00F81175"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  <w:t>[</w:t>
      </w:r>
      <w:r w:rsidR="00296821" w:rsidRPr="00F81175"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  <w:t>Name</w:t>
      </w:r>
      <w:r w:rsidRPr="00F81175"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  <w:t>]</w:t>
      </w:r>
      <w:r w:rsidR="00296821" w:rsidRPr="00F81175"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  <w:t>, Gott spricht:</w:t>
      </w:r>
    </w:p>
    <w:p w14:paraId="19EC9A93" w14:textId="70DCDB1D" w:rsidR="00296821" w:rsidRDefault="00296821" w:rsidP="00296821">
      <w:pPr>
        <w:rPr>
          <w:rStyle w:val="eop"/>
          <w:rFonts w:ascii="Aptos" w:eastAsiaTheme="majorEastAsia" w:hAnsi="Aptos" w:cs="Segoe UI"/>
          <w:color w:val="000000"/>
          <w:sz w:val="28"/>
          <w:szCs w:val="28"/>
          <w:bdr w:val="none" w:sz="0" w:space="0" w:color="auto" w:frame="1"/>
          <w:shd w:val="clear" w:color="auto" w:fill="C6C6C6"/>
        </w:rPr>
      </w:pP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Ich will dich segnen und du sollst ein Segen sein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.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(1 Mos 12,2)</w:t>
      </w:r>
    </w:p>
    <w:p w14:paraId="7C44AB23" w14:textId="63CED9E0" w:rsidR="00296821" w:rsidRDefault="00296821" w:rsidP="00296821">
      <w:pP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</w:pP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Du bist mein geliebtes Kind. An dir habe ich Wohlgefallen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.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 (Mk 1,11)</w:t>
      </w:r>
    </w:p>
    <w:p w14:paraId="5A9A049B" w14:textId="21FFC982" w:rsidR="00296821" w:rsidRDefault="00296821" w:rsidP="00296821">
      <w:pP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</w:pP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Ich habe dich je und je geliebt. Deswegen habe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ich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d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ich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zu mir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gezogen aus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lauter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Güte</w:t>
      </w:r>
      <w: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. </w:t>
      </w:r>
      <w:r w:rsidRPr="00296821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(Jer 31,3)</w:t>
      </w:r>
    </w:p>
    <w:p w14:paraId="117E74ED" w14:textId="77777777" w:rsidR="00296821" w:rsidRDefault="00296821" w:rsidP="00296821">
      <w:pPr>
        <w:rPr>
          <w:rStyle w:val="normaltextrun"/>
          <w:rFonts w:ascii="Aptos" w:eastAsiaTheme="majorEastAsia" w:hAnsi="Aptos" w:cs="Segoe UI"/>
          <w:sz w:val="28"/>
          <w:szCs w:val="28"/>
        </w:rPr>
      </w:pPr>
      <w:r w:rsidRPr="00296821">
        <w:rPr>
          <w:rStyle w:val="normaltextrun"/>
          <w:rFonts w:ascii="Aptos" w:eastAsiaTheme="majorEastAsia" w:hAnsi="Aptos" w:cs="Segoe UI"/>
          <w:sz w:val="28"/>
          <w:szCs w:val="28"/>
        </w:rPr>
        <w:t>Ich habe dich bei deinem Namen gerufen. Du gehörst zu mir. (</w:t>
      </w:r>
      <w:proofErr w:type="spellStart"/>
      <w:r w:rsidRPr="00296821">
        <w:rPr>
          <w:rStyle w:val="normaltextrun"/>
          <w:rFonts w:ascii="Aptos" w:eastAsiaTheme="majorEastAsia" w:hAnsi="Aptos" w:cs="Segoe UI"/>
          <w:sz w:val="28"/>
          <w:szCs w:val="28"/>
        </w:rPr>
        <w:t>Jes</w:t>
      </w:r>
      <w:proofErr w:type="spellEnd"/>
      <w:r w:rsidRPr="00296821">
        <w:rPr>
          <w:rStyle w:val="normaltextrun"/>
          <w:rFonts w:ascii="Aptos" w:eastAsiaTheme="majorEastAsia" w:hAnsi="Aptos" w:cs="Segoe UI"/>
          <w:sz w:val="28"/>
          <w:szCs w:val="28"/>
        </w:rPr>
        <w:t xml:space="preserve"> 43,4)</w:t>
      </w:r>
    </w:p>
    <w:p w14:paraId="65D30A85" w14:textId="6C479037" w:rsidR="00F81175" w:rsidRPr="00F81175" w:rsidRDefault="00296821" w:rsidP="00F81175">
      <w:pPr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</w:pPr>
      <w:r w:rsidRPr="00F81175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Fürchte dich nicht, ich bin mit dir</w:t>
      </w:r>
      <w:r w:rsidRPr="00F81175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.</w:t>
      </w:r>
      <w:r w:rsidRPr="00F81175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(</w:t>
      </w:r>
      <w:proofErr w:type="spellStart"/>
      <w:r w:rsidRPr="00F81175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>Jes</w:t>
      </w:r>
      <w:proofErr w:type="spellEnd"/>
      <w:r w:rsidRPr="00F81175">
        <w:rPr>
          <w:rStyle w:val="normaltextrun"/>
          <w:rFonts w:ascii="Aptos" w:eastAsiaTheme="majorEastAsia" w:hAnsi="Aptos" w:cs="Segoe UI"/>
          <w:color w:val="000000"/>
          <w:sz w:val="28"/>
          <w:szCs w:val="28"/>
        </w:rPr>
        <w:t xml:space="preserve"> 41,10)</w:t>
      </w:r>
    </w:p>
    <w:p w14:paraId="78E6CFE4" w14:textId="778C8B90" w:rsidR="00296821" w:rsidRDefault="00F81175" w:rsidP="00F81175">
      <w:pPr>
        <w:spacing w:before="240"/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  <w:t>[</w:t>
      </w:r>
      <w:r w:rsidR="00296821" w:rsidRPr="00296821"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  <w:t>Name</w:t>
      </w:r>
      <w:r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  <w:t>]</w:t>
      </w:r>
      <w:r w:rsidR="00296821" w:rsidRPr="00296821"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  <w:t>:</w:t>
      </w:r>
    </w:p>
    <w:p w14:paraId="19C0E7E3" w14:textId="054756D5" w:rsidR="00296821" w:rsidRDefault="00296821" w:rsidP="00296821">
      <w:pPr>
        <w:rPr>
          <w:rStyle w:val="normaltextrun"/>
          <w:rFonts w:ascii="Aptos" w:eastAsiaTheme="majorEastAsia" w:hAnsi="Aptos" w:cs="Segoe UI"/>
          <w:i/>
          <w:iCs/>
          <w:sz w:val="28"/>
          <w:szCs w:val="28"/>
        </w:rPr>
      </w:pPr>
      <w:r w:rsidRPr="00A32711">
        <w:rPr>
          <w:rStyle w:val="normaltextrun"/>
          <w:rFonts w:ascii="Aptos" w:eastAsiaTheme="majorEastAsia" w:hAnsi="Aptos" w:cs="Segoe UI"/>
          <w:sz w:val="28"/>
          <w:szCs w:val="28"/>
        </w:rPr>
        <w:t>Gott segne dich und behüte dich</w:t>
      </w:r>
      <w:r>
        <w:rPr>
          <w:rStyle w:val="normaltextrun"/>
          <w:rFonts w:ascii="Aptos" w:eastAsiaTheme="majorEastAsia" w:hAnsi="Aptos" w:cs="Segoe UI"/>
          <w:sz w:val="28"/>
          <w:szCs w:val="28"/>
        </w:rPr>
        <w:t xml:space="preserve">. </w:t>
      </w:r>
      <w:r w:rsidRPr="00A32711">
        <w:rPr>
          <w:rStyle w:val="normaltextrun"/>
          <w:rFonts w:ascii="Aptos" w:eastAsiaTheme="majorEastAsia" w:hAnsi="Aptos" w:cs="Segoe UI"/>
          <w:sz w:val="28"/>
          <w:szCs w:val="28"/>
        </w:rPr>
        <w:t>(</w:t>
      </w:r>
      <w:r w:rsidRPr="00A32711">
        <w:rPr>
          <w:rStyle w:val="normaltextrun"/>
          <w:rFonts w:ascii="Aptos" w:eastAsiaTheme="majorEastAsia" w:hAnsi="Aptos" w:cs="Segoe UI"/>
          <w:i/>
          <w:iCs/>
          <w:sz w:val="28"/>
          <w:szCs w:val="28"/>
        </w:rPr>
        <w:t xml:space="preserve">4. </w:t>
      </w:r>
      <w:r w:rsidRPr="00296821">
        <w:rPr>
          <w:rStyle w:val="normaltextrun"/>
          <w:rFonts w:ascii="Aptos" w:eastAsiaTheme="majorEastAsia" w:hAnsi="Aptos" w:cs="Segoe UI"/>
          <w:i/>
          <w:iCs/>
          <w:sz w:val="28"/>
          <w:szCs w:val="28"/>
        </w:rPr>
        <w:t>Mose 6,2</w:t>
      </w:r>
      <w:r w:rsidR="00F81175">
        <w:rPr>
          <w:rStyle w:val="normaltextrun"/>
          <w:rFonts w:ascii="Aptos" w:eastAsiaTheme="majorEastAsia" w:hAnsi="Aptos" w:cs="Segoe UI"/>
          <w:i/>
          <w:iCs/>
          <w:sz w:val="28"/>
          <w:szCs w:val="28"/>
        </w:rPr>
        <w:t>4)</w:t>
      </w:r>
    </w:p>
    <w:p w14:paraId="188CAD95" w14:textId="1CF3AB56" w:rsidR="00296821" w:rsidRDefault="00296821" w:rsidP="00296821">
      <w:pPr>
        <w:rPr>
          <w:rStyle w:val="normaltextrun"/>
          <w:rFonts w:ascii="Aptos" w:eastAsiaTheme="majorEastAsia" w:hAnsi="Aptos" w:cs="Segoe UI"/>
          <w:i/>
          <w:iCs/>
          <w:sz w:val="28"/>
          <w:szCs w:val="28"/>
        </w:rPr>
      </w:pPr>
      <w:r w:rsidRPr="00A32711">
        <w:rPr>
          <w:rStyle w:val="normaltextrun"/>
          <w:rFonts w:ascii="Aptos" w:eastAsiaTheme="majorEastAsia" w:hAnsi="Aptos" w:cs="Segoe UI"/>
          <w:sz w:val="28"/>
          <w:szCs w:val="28"/>
        </w:rPr>
        <w:t xml:space="preserve">Gott behüte dich vor allem Übel, Gott behüte deine Seele. </w:t>
      </w:r>
      <w:r w:rsidRPr="00296821">
        <w:rPr>
          <w:rStyle w:val="normaltextrun"/>
          <w:rFonts w:ascii="Aptos" w:eastAsiaTheme="majorEastAsia" w:hAnsi="Aptos" w:cs="Segoe UI"/>
          <w:sz w:val="28"/>
          <w:szCs w:val="28"/>
        </w:rPr>
        <w:t>(</w:t>
      </w:r>
      <w:r w:rsidRPr="00296821">
        <w:rPr>
          <w:rStyle w:val="normaltextrun"/>
          <w:rFonts w:ascii="Aptos" w:eastAsiaTheme="majorEastAsia" w:hAnsi="Aptos" w:cs="Segoe UI"/>
          <w:i/>
          <w:iCs/>
          <w:sz w:val="28"/>
          <w:szCs w:val="28"/>
        </w:rPr>
        <w:t>Psalm 121,7-8)</w:t>
      </w:r>
    </w:p>
    <w:p w14:paraId="652B458E" w14:textId="042299D5" w:rsidR="00F81175" w:rsidRPr="00F81175" w:rsidRDefault="00F81175" w:rsidP="00F81175">
      <w:pPr>
        <w:pStyle w:val="Liturgien1"/>
        <w:rPr>
          <w:rStyle w:val="normaltextrun"/>
        </w:rPr>
      </w:pPr>
      <w:r w:rsidRPr="00F81175">
        <w:rPr>
          <w:rStyle w:val="normaltextrun"/>
        </w:rPr>
        <w:t xml:space="preserve">Der </w:t>
      </w:r>
      <w:proofErr w:type="spellStart"/>
      <w:r w:rsidRPr="00F81175">
        <w:rPr>
          <w:rStyle w:val="normaltextrun"/>
        </w:rPr>
        <w:t>Aaronitsche</w:t>
      </w:r>
      <w:proofErr w:type="spellEnd"/>
      <w:r w:rsidRPr="00F81175">
        <w:rPr>
          <w:rStyle w:val="normaltextrun"/>
        </w:rPr>
        <w:t> Segen (</w:t>
      </w:r>
      <w:r>
        <w:rPr>
          <w:rStyle w:val="normaltextrun"/>
        </w:rPr>
        <w:t>Num 6,22-27)</w:t>
      </w:r>
      <w:r w:rsidRPr="00F81175">
        <w:rPr>
          <w:rStyle w:val="normaltextrun"/>
        </w:rPr>
        <w:t> </w:t>
      </w:r>
    </w:p>
    <w:p w14:paraId="6D20DB88" w14:textId="4B453A97" w:rsidR="00F81175" w:rsidRPr="00F81175" w:rsidRDefault="00F81175" w:rsidP="00F81175">
      <w:pPr>
        <w:rPr>
          <w:rStyle w:val="normaltextrun"/>
          <w:rFonts w:ascii="Aptos" w:eastAsiaTheme="majorEastAsia" w:hAnsi="Aptos" w:cs="Segoe UI"/>
          <w:sz w:val="28"/>
          <w:szCs w:val="28"/>
        </w:rPr>
      </w:pPr>
      <w:r w:rsidRPr="00F81175">
        <w:rPr>
          <w:rStyle w:val="normaltextrun"/>
        </w:rPr>
        <w:t> </w:t>
      </w:r>
      <w:r>
        <w:rPr>
          <w:rStyle w:val="normaltextrun"/>
          <w:rFonts w:ascii="Aptos" w:eastAsiaTheme="majorEastAsia" w:hAnsi="Aptos" w:cs="Segoe UI"/>
          <w:sz w:val="28"/>
          <w:szCs w:val="28"/>
        </w:rPr>
        <w:t>Gott segne dich und behüte dich. </w:t>
      </w:r>
      <w:r w:rsidRPr="00F81175">
        <w:rPr>
          <w:rStyle w:val="normaltextrun"/>
        </w:rPr>
        <w:t> </w:t>
      </w:r>
      <w:r>
        <w:rPr>
          <w:rStyle w:val="normaltextrun"/>
        </w:rPr>
        <w:br/>
      </w:r>
      <w:r>
        <w:rPr>
          <w:rStyle w:val="normaltextrun"/>
          <w:rFonts w:ascii="Aptos" w:eastAsiaTheme="majorEastAsia" w:hAnsi="Aptos" w:cs="Segoe UI"/>
          <w:sz w:val="28"/>
          <w:szCs w:val="28"/>
        </w:rPr>
        <w:t>Gott lasse das Angesicht leuchten über dir und sei dir gnädig. </w:t>
      </w:r>
      <w:r w:rsidRPr="00F81175">
        <w:rPr>
          <w:rStyle w:val="normaltextrun"/>
        </w:rPr>
        <w:t> </w:t>
      </w:r>
      <w:r>
        <w:rPr>
          <w:rStyle w:val="normaltextrun"/>
        </w:rPr>
        <w:br/>
      </w:r>
      <w:r>
        <w:rPr>
          <w:rStyle w:val="normaltextrun"/>
          <w:rFonts w:ascii="Aptos" w:eastAsiaTheme="majorEastAsia" w:hAnsi="Aptos" w:cs="Segoe UI"/>
          <w:sz w:val="28"/>
          <w:szCs w:val="28"/>
        </w:rPr>
        <w:t>Gott erhebe das Angesicht auf dich und schenke dir Frieden. </w:t>
      </w:r>
      <w:r w:rsidRPr="00F81175">
        <w:rPr>
          <w:rStyle w:val="normaltextrun"/>
        </w:rPr>
        <w:t> </w:t>
      </w:r>
      <w:r>
        <w:rPr>
          <w:rStyle w:val="normaltextrun"/>
        </w:rPr>
        <w:br/>
      </w:r>
      <w:r>
        <w:rPr>
          <w:rStyle w:val="normaltextrun"/>
          <w:rFonts w:ascii="Aptos" w:eastAsiaTheme="majorEastAsia" w:hAnsi="Aptos" w:cs="Segoe UI"/>
          <w:sz w:val="28"/>
          <w:szCs w:val="28"/>
        </w:rPr>
        <w:t>Amen. </w:t>
      </w:r>
      <w:r w:rsidRPr="00F81175">
        <w:rPr>
          <w:rStyle w:val="normaltextrun"/>
        </w:rPr>
        <w:t> </w:t>
      </w:r>
    </w:p>
    <w:p w14:paraId="2A1E6C6B" w14:textId="77777777" w:rsidR="00F81175" w:rsidRPr="00F81175" w:rsidRDefault="00F81175" w:rsidP="00F81175">
      <w:pPr>
        <w:pStyle w:val="Liturgien1"/>
        <w:rPr>
          <w:rStyle w:val="normaltextrun"/>
        </w:rPr>
      </w:pPr>
      <w:r w:rsidRPr="00F81175">
        <w:rPr>
          <w:rStyle w:val="normaltextrun"/>
        </w:rPr>
        <w:t>Alles, was gut ist (Autor*in: unbekannt)</w:t>
      </w:r>
      <w:r w:rsidRPr="00F81175">
        <w:rPr>
          <w:rStyle w:val="normaltextrun"/>
        </w:rPr>
        <w:t> </w:t>
      </w:r>
    </w:p>
    <w:p w14:paraId="1D4F03FE" w14:textId="27913360" w:rsidR="00F81175" w:rsidRDefault="00F81175" w:rsidP="00F81175">
      <w:pPr>
        <w:rPr>
          <w:rStyle w:val="normaltextrun"/>
        </w:rPr>
      </w:pPr>
      <w:r w:rsidRPr="00F81175">
        <w:rPr>
          <w:rStyle w:val="normaltextrun"/>
          <w:rFonts w:ascii="Aptos" w:eastAsiaTheme="majorEastAsia" w:hAnsi="Aptos" w:cs="Segoe UI"/>
          <w:sz w:val="28"/>
          <w:szCs w:val="28"/>
        </w:rPr>
        <w:t>Alles, was gut ist, was still ist und stark. </w:t>
      </w:r>
      <w:r w:rsidRPr="00F81175">
        <w:rPr>
          <w:rStyle w:val="normaltextrun"/>
        </w:rPr>
        <w:t> </w:t>
      </w:r>
      <w:r>
        <w:rPr>
          <w:rStyle w:val="normaltextrun"/>
        </w:rPr>
        <w:br/>
      </w:r>
      <w:r w:rsidRPr="00F81175">
        <w:rPr>
          <w:rStyle w:val="normaltextrun"/>
          <w:rFonts w:ascii="Aptos" w:eastAsiaTheme="majorEastAsia" w:hAnsi="Aptos" w:cs="Segoe UI"/>
          <w:sz w:val="28"/>
          <w:szCs w:val="28"/>
        </w:rPr>
        <w:t>Was dein Herz bezaubert und deine Seele zum Klingen bringt. </w:t>
      </w:r>
      <w:r w:rsidRPr="00F81175">
        <w:rPr>
          <w:rStyle w:val="normaltextrun"/>
        </w:rPr>
        <w:t> </w:t>
      </w:r>
      <w:r>
        <w:rPr>
          <w:rStyle w:val="normaltextrun"/>
        </w:rPr>
        <w:br/>
      </w:r>
      <w:r w:rsidRPr="00F81175">
        <w:rPr>
          <w:rStyle w:val="normaltextrun"/>
          <w:rFonts w:ascii="Aptos" w:eastAsiaTheme="majorEastAsia" w:hAnsi="Aptos" w:cs="Segoe UI"/>
          <w:sz w:val="28"/>
          <w:szCs w:val="28"/>
        </w:rPr>
        <w:t>Das soll über dich kommen und bei dir bleiben. </w:t>
      </w:r>
      <w:r w:rsidRPr="00F81175">
        <w:rPr>
          <w:rStyle w:val="normaltextrun"/>
        </w:rPr>
        <w:t> </w:t>
      </w:r>
      <w:r>
        <w:rPr>
          <w:rStyle w:val="normaltextrun"/>
        </w:rPr>
        <w:br/>
      </w:r>
      <w:r w:rsidRPr="00F81175">
        <w:rPr>
          <w:rStyle w:val="normaltextrun"/>
          <w:rFonts w:ascii="Aptos" w:eastAsiaTheme="majorEastAsia" w:hAnsi="Aptos" w:cs="Segoe UI"/>
          <w:sz w:val="28"/>
          <w:szCs w:val="28"/>
        </w:rPr>
        <w:t>So segne und behüte dich Gott. </w:t>
      </w:r>
      <w:r w:rsidRPr="00F81175">
        <w:rPr>
          <w:rStyle w:val="normaltextrun"/>
        </w:rPr>
        <w:t> </w:t>
      </w:r>
    </w:p>
    <w:p w14:paraId="6793704F" w14:textId="385B8284" w:rsidR="00B7066E" w:rsidRPr="009A3FF2" w:rsidRDefault="00937C78" w:rsidP="00F81175">
      <w:pPr>
        <w:pStyle w:val="Autorin"/>
        <w:rPr>
          <w:rStyle w:val="Fett"/>
          <w:b w:val="0"/>
          <w:bCs w:val="0"/>
        </w:rPr>
      </w:pPr>
      <w:r w:rsidRPr="009A3FF2">
        <w:rPr>
          <w:rStyle w:val="Fett"/>
          <w:b w:val="0"/>
          <w:bCs w:val="0"/>
        </w:rPr>
        <w:t>Idee</w:t>
      </w:r>
      <w:r w:rsidR="00296821">
        <w:rPr>
          <w:rStyle w:val="Fett"/>
          <w:b w:val="0"/>
          <w:bCs w:val="0"/>
        </w:rPr>
        <w:t xml:space="preserve"> und Zusammenstellung: Bente Küster</w:t>
      </w:r>
    </w:p>
    <w:p w14:paraId="133CD0B9" w14:textId="77777777" w:rsidR="00F81175" w:rsidRPr="009A3FF2" w:rsidRDefault="00F81175">
      <w:pPr>
        <w:pStyle w:val="Autorin"/>
        <w:rPr>
          <w:rStyle w:val="Fett"/>
          <w:b w:val="0"/>
          <w:bCs w:val="0"/>
        </w:rPr>
      </w:pPr>
    </w:p>
    <w:sectPr w:rsidR="00F81175" w:rsidRPr="009A3FF2" w:rsidSect="0012139D">
      <w:footerReference w:type="default" r:id="rId7"/>
      <w:headerReference w:type="first" r:id="rId8"/>
      <w:footerReference w:type="first" r:id="rId9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1F30" w14:textId="77777777" w:rsidR="009F5E4D" w:rsidRDefault="009F5E4D" w:rsidP="008808A9">
      <w:r>
        <w:separator/>
      </w:r>
    </w:p>
  </w:endnote>
  <w:endnote w:type="continuationSeparator" w:id="0">
    <w:p w14:paraId="68076E2E" w14:textId="77777777" w:rsidR="009F5E4D" w:rsidRDefault="009F5E4D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84EF" w14:textId="77777777" w:rsidR="009F5E4D" w:rsidRDefault="009F5E4D" w:rsidP="008808A9">
      <w:r>
        <w:separator/>
      </w:r>
    </w:p>
  </w:footnote>
  <w:footnote w:type="continuationSeparator" w:id="0">
    <w:p w14:paraId="234CF3B4" w14:textId="77777777" w:rsidR="009F5E4D" w:rsidRDefault="009F5E4D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6F64"/>
    <w:multiLevelType w:val="multilevel"/>
    <w:tmpl w:val="3DB21F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A05"/>
    <w:multiLevelType w:val="multilevel"/>
    <w:tmpl w:val="01FA0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8101C"/>
    <w:multiLevelType w:val="multilevel"/>
    <w:tmpl w:val="67D48D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66ECA"/>
    <w:multiLevelType w:val="multilevel"/>
    <w:tmpl w:val="18B2B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F6BB3"/>
    <w:multiLevelType w:val="multilevel"/>
    <w:tmpl w:val="222E9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32AC1"/>
    <w:multiLevelType w:val="multilevel"/>
    <w:tmpl w:val="B7D4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92B5D"/>
    <w:multiLevelType w:val="multilevel"/>
    <w:tmpl w:val="B660F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416A7"/>
    <w:multiLevelType w:val="multilevel"/>
    <w:tmpl w:val="82BE3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549171">
    <w:abstractNumId w:val="5"/>
  </w:num>
  <w:num w:numId="2" w16cid:durableId="1469008922">
    <w:abstractNumId w:val="3"/>
  </w:num>
  <w:num w:numId="3" w16cid:durableId="62652847">
    <w:abstractNumId w:val="4"/>
  </w:num>
  <w:num w:numId="4" w16cid:durableId="14233405">
    <w:abstractNumId w:val="6"/>
  </w:num>
  <w:num w:numId="5" w16cid:durableId="937059681">
    <w:abstractNumId w:val="7"/>
  </w:num>
  <w:num w:numId="6" w16cid:durableId="187568069">
    <w:abstractNumId w:val="1"/>
  </w:num>
  <w:num w:numId="7" w16cid:durableId="1291477388">
    <w:abstractNumId w:val="2"/>
  </w:num>
  <w:num w:numId="8" w16cid:durableId="147032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9682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9F5E4D"/>
    <w:rsid w:val="00A070BC"/>
    <w:rsid w:val="00AA5A37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81175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F81175"/>
    <w:pPr>
      <w:spacing w:before="240"/>
    </w:pPr>
    <w:rPr>
      <w:rFonts w:ascii="Aptos" w:eastAsiaTheme="majorEastAsia" w:hAnsi="Aptos" w:cs="Segoe UI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F81175"/>
    <w:rPr>
      <w:rFonts w:ascii="Aptos" w:eastAsiaTheme="majorEastAsia" w:hAnsi="Aptos" w:cs="Segoe UI"/>
      <w:b/>
      <w:color w:val="783378"/>
      <w:sz w:val="28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customStyle="1" w:styleId="paragraph">
    <w:name w:val="paragraph"/>
    <w:basedOn w:val="Standard"/>
    <w:rsid w:val="00296821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bsatz-Standardschriftart"/>
    <w:rsid w:val="00296821"/>
  </w:style>
  <w:style w:type="character" w:customStyle="1" w:styleId="eop">
    <w:name w:val="eop"/>
    <w:basedOn w:val="Absatz-Standardschriftart"/>
    <w:rsid w:val="0029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2</cp:revision>
  <cp:lastPrinted>2024-08-28T13:14:00Z</cp:lastPrinted>
  <dcterms:created xsi:type="dcterms:W3CDTF">2026-06-19T11:41:00Z</dcterms:created>
  <dcterms:modified xsi:type="dcterms:W3CDTF">2026-06-19T11:41:00Z</dcterms:modified>
</cp:coreProperties>
</file>